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CC" w:rsidRPr="00F561CC" w:rsidRDefault="00F561CC" w:rsidP="00F561CC">
      <w:pPr>
        <w:spacing w:beforeLines="50" w:afterLines="50"/>
        <w:jc w:val="center"/>
        <w:rPr>
          <w:b/>
          <w:sz w:val="28"/>
          <w:szCs w:val="28"/>
        </w:rPr>
      </w:pPr>
      <w:r w:rsidRPr="00F561CC">
        <w:rPr>
          <w:rFonts w:hint="eastAsia"/>
          <w:b/>
          <w:sz w:val="28"/>
          <w:szCs w:val="28"/>
        </w:rPr>
        <w:t>薪资确认单</w:t>
      </w:r>
    </w:p>
    <w:p w:rsidR="00F561CC" w:rsidRDefault="00F561CC" w:rsidP="00F561CC">
      <w:pPr>
        <w:jc w:val="center"/>
        <w:rPr>
          <w:szCs w:val="21"/>
        </w:rPr>
      </w:pPr>
      <w:r>
        <w:rPr>
          <w:szCs w:val="21"/>
        </w:rPr>
        <w:t xml:space="preserve">                                                                                       </w:t>
      </w:r>
      <w:r>
        <w:rPr>
          <w:rFonts w:hint="eastAsia"/>
          <w:szCs w:val="21"/>
        </w:rPr>
        <w:t>表单编号：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488"/>
        <w:gridCol w:w="849"/>
        <w:gridCol w:w="1188"/>
        <w:gridCol w:w="149"/>
        <w:gridCol w:w="1411"/>
        <w:gridCol w:w="141"/>
        <w:gridCol w:w="1122"/>
        <w:gridCol w:w="1337"/>
        <w:gridCol w:w="802"/>
        <w:gridCol w:w="535"/>
        <w:gridCol w:w="668"/>
        <w:gridCol w:w="669"/>
        <w:gridCol w:w="1104"/>
        <w:gridCol w:w="993"/>
        <w:gridCol w:w="1914"/>
      </w:tblGrid>
      <w:tr w:rsidR="00F561CC" w:rsidTr="00F561CC">
        <w:trPr>
          <w:cantSplit/>
          <w:trHeight w:val="513"/>
        </w:trPr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CC" w:rsidRDefault="00F561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  名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C" w:rsidRDefault="00F561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CC" w:rsidRDefault="00F561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部门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C" w:rsidRDefault="00F561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CC" w:rsidRDefault="00F561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岗    位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C" w:rsidRDefault="00F561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561CC" w:rsidTr="00F561CC">
        <w:trPr>
          <w:cantSplit/>
          <w:trHeight w:val="513"/>
        </w:trPr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CC" w:rsidRDefault="00F561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  历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C" w:rsidRDefault="00F561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CC" w:rsidRDefault="00F561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专业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C" w:rsidRDefault="00F561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CC" w:rsidRDefault="00F561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到岗时间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C" w:rsidRDefault="00F561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561CC" w:rsidTr="00F561CC">
        <w:trPr>
          <w:trHeight w:val="307"/>
        </w:trPr>
        <w:tc>
          <w:tcPr>
            <w:tcW w:w="142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CC" w:rsidRDefault="00F561C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薪资确定类型：入职定薪□</w:t>
            </w:r>
            <w:r>
              <w:rPr>
                <w:color w:val="000000"/>
                <w:szCs w:val="21"/>
              </w:rPr>
              <w:t xml:space="preserve">            </w:t>
            </w:r>
            <w:r>
              <w:rPr>
                <w:rFonts w:hint="eastAsia"/>
                <w:color w:val="000000"/>
                <w:szCs w:val="21"/>
              </w:rPr>
              <w:t>异动调薪□</w:t>
            </w:r>
          </w:p>
        </w:tc>
      </w:tr>
      <w:tr w:rsidR="00F561CC" w:rsidTr="00F561CC">
        <w:trPr>
          <w:trHeight w:val="39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CC" w:rsidRDefault="00F561C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试用期薪资</w:t>
            </w:r>
          </w:p>
          <w:p w:rsidR="00F561CC" w:rsidRDefault="00F561C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第一个月</w:t>
            </w:r>
          </w:p>
        </w:tc>
        <w:tc>
          <w:tcPr>
            <w:tcW w:w="133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CC" w:rsidRDefault="00F561CC">
            <w:pPr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试用时间：自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日至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日止。</w:t>
            </w:r>
          </w:p>
        </w:tc>
      </w:tr>
      <w:tr w:rsidR="00F561CC" w:rsidTr="00F561CC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CC" w:rsidRDefault="00F561CC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CC" w:rsidRDefault="00F561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基本工资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CC" w:rsidRDefault="00F561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CC" w:rsidRDefault="00F561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加班补贴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CC" w:rsidRDefault="00F561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月奖金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CC" w:rsidRDefault="00F561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营养费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CC" w:rsidRDefault="00F561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保密费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CC" w:rsidRDefault="00F561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食宿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CC" w:rsidRDefault="00F561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月薪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CC" w:rsidRDefault="00F561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F561CC" w:rsidTr="00F561CC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CC" w:rsidRDefault="00F561CC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C" w:rsidRDefault="00F561C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C" w:rsidRDefault="00F561C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C" w:rsidRDefault="00F561C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C" w:rsidRDefault="00F561C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C" w:rsidRDefault="00F561C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C" w:rsidRDefault="00F561C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C" w:rsidRDefault="00F561C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C" w:rsidRDefault="00F561C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C" w:rsidRDefault="00F561CC">
            <w:pPr>
              <w:jc w:val="left"/>
              <w:rPr>
                <w:color w:val="000000"/>
                <w:szCs w:val="21"/>
              </w:rPr>
            </w:pPr>
          </w:p>
        </w:tc>
      </w:tr>
      <w:tr w:rsidR="00F561CC" w:rsidTr="00F561CC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CC" w:rsidRDefault="00F561C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第二个月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C" w:rsidRDefault="00F561C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C" w:rsidRDefault="00F561C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C" w:rsidRDefault="00F561C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C" w:rsidRDefault="00F561C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C" w:rsidRDefault="00F561C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C" w:rsidRDefault="00F561C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C" w:rsidRDefault="00F561C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C" w:rsidRDefault="00F561C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C" w:rsidRDefault="00F561CC">
            <w:pPr>
              <w:jc w:val="left"/>
              <w:rPr>
                <w:color w:val="000000"/>
                <w:szCs w:val="21"/>
              </w:rPr>
            </w:pPr>
          </w:p>
        </w:tc>
      </w:tr>
      <w:tr w:rsidR="00F561CC" w:rsidTr="00F561CC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CC" w:rsidRDefault="00F561C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第三个月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C" w:rsidRDefault="00F561C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C" w:rsidRDefault="00F561C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C" w:rsidRDefault="00F561C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C" w:rsidRDefault="00F561C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C" w:rsidRDefault="00F561C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C" w:rsidRDefault="00F561C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C" w:rsidRDefault="00F561C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C" w:rsidRDefault="00F561C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C" w:rsidRDefault="00F561CC">
            <w:pPr>
              <w:jc w:val="left"/>
              <w:rPr>
                <w:color w:val="000000"/>
                <w:szCs w:val="21"/>
              </w:rPr>
            </w:pPr>
          </w:p>
        </w:tc>
      </w:tr>
      <w:tr w:rsidR="00F561CC" w:rsidTr="00F561CC">
        <w:trPr>
          <w:trHeight w:val="45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C" w:rsidRDefault="00F561C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转正后薪资</w:t>
            </w:r>
          </w:p>
          <w:p w:rsidR="00F561CC" w:rsidRDefault="00F561C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CC" w:rsidRDefault="00F561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基本工资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CC" w:rsidRDefault="00F561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CC" w:rsidRDefault="00F561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加班补贴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CC" w:rsidRDefault="00F561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月奖金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CC" w:rsidRDefault="00F561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营养费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CC" w:rsidRDefault="00F561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保密费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CC" w:rsidRDefault="00F561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食宿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CC" w:rsidRDefault="00F561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月薪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CC" w:rsidRDefault="00F561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其他福利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CC" w:rsidRDefault="00F561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年终奖</w:t>
            </w:r>
          </w:p>
        </w:tc>
      </w:tr>
      <w:tr w:rsidR="00F561CC" w:rsidTr="00F561CC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CC" w:rsidRDefault="00F561CC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C" w:rsidRDefault="00F561C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C" w:rsidRDefault="00F561C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C" w:rsidRDefault="00F561C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C" w:rsidRDefault="00F561C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C" w:rsidRDefault="00F561C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C" w:rsidRDefault="00F561C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C" w:rsidRDefault="00F561C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C" w:rsidRDefault="00F561C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C" w:rsidRDefault="00F561C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CC" w:rsidRDefault="00F561C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按考核成绩待定</w:t>
            </w:r>
          </w:p>
        </w:tc>
      </w:tr>
      <w:tr w:rsidR="00F561CC" w:rsidTr="00F561CC">
        <w:trPr>
          <w:cantSplit/>
          <w:trHeight w:val="695"/>
        </w:trPr>
        <w:tc>
          <w:tcPr>
            <w:tcW w:w="142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CC" w:rsidRDefault="00F561C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以上薪资标准，员工本人确认：</w:t>
            </w:r>
          </w:p>
          <w:p w:rsidR="00F561CC" w:rsidRDefault="00F561CC">
            <w:pPr>
              <w:ind w:leftChars="2750" w:left="5775" w:firstLineChars="1250" w:firstLine="2625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签字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日期：</w:t>
            </w:r>
          </w:p>
        </w:tc>
      </w:tr>
      <w:tr w:rsidR="00F561CC" w:rsidTr="00F561CC">
        <w:trPr>
          <w:cantSplit/>
          <w:trHeight w:val="515"/>
        </w:trPr>
        <w:tc>
          <w:tcPr>
            <w:tcW w:w="142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CC" w:rsidRDefault="00F561C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综合办意见：</w:t>
            </w:r>
          </w:p>
          <w:p w:rsidR="00F561CC" w:rsidRDefault="00F561CC">
            <w:pPr>
              <w:ind w:firstLineChars="4050" w:firstLine="8505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签字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日期：</w:t>
            </w:r>
          </w:p>
        </w:tc>
      </w:tr>
      <w:tr w:rsidR="00F561CC" w:rsidTr="00F561CC">
        <w:trPr>
          <w:cantSplit/>
          <w:trHeight w:val="737"/>
        </w:trPr>
        <w:tc>
          <w:tcPr>
            <w:tcW w:w="142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CC" w:rsidRDefault="00F561C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总经理意见：</w:t>
            </w:r>
          </w:p>
          <w:p w:rsidR="00F561CC" w:rsidRDefault="00F561CC">
            <w:pPr>
              <w:ind w:leftChars="2800" w:left="5880" w:firstLineChars="1250" w:firstLine="2625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签字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日期：</w:t>
            </w:r>
          </w:p>
        </w:tc>
      </w:tr>
    </w:tbl>
    <w:p w:rsidR="00F561CC" w:rsidRDefault="00F561CC" w:rsidP="00F561CC">
      <w:pPr>
        <w:tabs>
          <w:tab w:val="left" w:pos="9200"/>
        </w:tabs>
        <w:ind w:leftChars="-257" w:left="-540"/>
        <w:jc w:val="left"/>
        <w:rPr>
          <w:szCs w:val="21"/>
        </w:rPr>
      </w:pPr>
      <w:r>
        <w:rPr>
          <w:szCs w:val="21"/>
        </w:rPr>
        <w:lastRenderedPageBreak/>
        <w:t>1.</w:t>
      </w:r>
      <w:r>
        <w:rPr>
          <w:rFonts w:hint="eastAsia"/>
          <w:szCs w:val="21"/>
        </w:rPr>
        <w:t>本薪资确认单，依据公司的薪酬体系及考核办法，如有变动以企业公告为准。</w:t>
      </w:r>
      <w:r>
        <w:rPr>
          <w:szCs w:val="21"/>
        </w:rPr>
        <w:tab/>
      </w:r>
    </w:p>
    <w:p w:rsidR="00F561CC" w:rsidRDefault="00F561CC" w:rsidP="00F561CC">
      <w:pPr>
        <w:ind w:leftChars="-257" w:left="-540"/>
        <w:rPr>
          <w:szCs w:val="21"/>
        </w:rPr>
      </w:pPr>
      <w:r>
        <w:rPr>
          <w:szCs w:val="21"/>
        </w:rPr>
        <w:t>2.</w:t>
      </w:r>
      <w:r>
        <w:rPr>
          <w:rFonts w:hint="eastAsia"/>
          <w:szCs w:val="21"/>
        </w:rPr>
        <w:t>员工的薪酬属于公司的保密内容范畴，所有员工都有保密责任，严禁员工将本人薪资告知他人或者向他员工问询薪资。如若查实，职位等级和薪资都降一级。</w:t>
      </w:r>
    </w:p>
    <w:p w:rsidR="00F561CC" w:rsidRDefault="00F561CC" w:rsidP="00F561CC">
      <w:pPr>
        <w:ind w:leftChars="-257" w:left="-540"/>
        <w:rPr>
          <w:szCs w:val="21"/>
        </w:rPr>
      </w:pPr>
      <w:r>
        <w:rPr>
          <w:szCs w:val="21"/>
        </w:rPr>
        <w:t>3.</w:t>
      </w:r>
      <w:r>
        <w:rPr>
          <w:rFonts w:hint="eastAsia"/>
          <w:szCs w:val="21"/>
        </w:rPr>
        <w:t>本薪资确认单一式两份，由人事部门和财务分别留存。</w:t>
      </w:r>
    </w:p>
    <w:p w:rsidR="0047104C" w:rsidRPr="00F561CC" w:rsidRDefault="0047104C"/>
    <w:sectPr w:rsidR="0047104C" w:rsidRPr="00F561CC" w:rsidSect="00F561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04C" w:rsidRDefault="0047104C" w:rsidP="00F561CC">
      <w:r>
        <w:separator/>
      </w:r>
    </w:p>
  </w:endnote>
  <w:endnote w:type="continuationSeparator" w:id="1">
    <w:p w:rsidR="0047104C" w:rsidRDefault="0047104C" w:rsidP="00F56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04C" w:rsidRDefault="0047104C" w:rsidP="00F561CC">
      <w:r>
        <w:separator/>
      </w:r>
    </w:p>
  </w:footnote>
  <w:footnote w:type="continuationSeparator" w:id="1">
    <w:p w:rsidR="0047104C" w:rsidRDefault="0047104C" w:rsidP="00F561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61CC"/>
    <w:rsid w:val="0047104C"/>
    <w:rsid w:val="00F5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6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61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61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61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2017-11-13T06:36:00Z</dcterms:created>
  <dcterms:modified xsi:type="dcterms:W3CDTF">2017-11-13T06:37:00Z</dcterms:modified>
</cp:coreProperties>
</file>