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C6" w:rsidRDefault="00643CC6" w:rsidP="00425325">
      <w:pPr>
        <w:spacing w:line="360" w:lineRule="auto"/>
        <w:jc w:val="center"/>
        <w:rPr>
          <w:b/>
          <w:sz w:val="28"/>
          <w:szCs w:val="28"/>
        </w:rPr>
      </w:pPr>
      <w:r>
        <w:rPr>
          <w:rFonts w:hint="eastAsia"/>
          <w:b/>
          <w:sz w:val="32"/>
          <w:szCs w:val="44"/>
        </w:rPr>
        <w:t>设备租赁合同</w:t>
      </w:r>
    </w:p>
    <w:p w:rsidR="00572BF2" w:rsidRPr="00572BF2" w:rsidRDefault="00572BF2" w:rsidP="00425325">
      <w:pPr>
        <w:spacing w:line="360" w:lineRule="auto"/>
        <w:ind w:firstLineChars="2500" w:firstLine="5250"/>
        <w:rPr>
          <w:rFonts w:asciiTheme="minorEastAsia" w:hAnsiTheme="minorEastAsia"/>
          <w:sz w:val="21"/>
          <w:szCs w:val="21"/>
        </w:rPr>
      </w:pPr>
      <w:r w:rsidRPr="00572BF2">
        <w:rPr>
          <w:rFonts w:cs="宋体" w:hint="eastAsia"/>
          <w:sz w:val="21"/>
          <w:szCs w:val="21"/>
        </w:rPr>
        <w:t>合同编号：</w:t>
      </w:r>
    </w:p>
    <w:p w:rsidR="00572BF2" w:rsidRPr="00572BF2" w:rsidRDefault="00B249F0" w:rsidP="00572BF2">
      <w:pPr>
        <w:spacing w:line="360" w:lineRule="auto"/>
        <w:rPr>
          <w:rFonts w:asciiTheme="minorEastAsia" w:hAnsiTheme="minorEastAsia"/>
          <w:sz w:val="21"/>
          <w:szCs w:val="21"/>
        </w:rPr>
      </w:pPr>
      <w:r>
        <w:rPr>
          <w:rFonts w:asciiTheme="minorEastAsia" w:hAnsiTheme="minorEastAsia" w:hint="eastAsia"/>
          <w:sz w:val="21"/>
          <w:szCs w:val="21"/>
        </w:rPr>
        <w:t>承</w:t>
      </w:r>
      <w:r w:rsidR="00572BF2" w:rsidRPr="00572BF2">
        <w:rPr>
          <w:rFonts w:asciiTheme="minorEastAsia" w:hAnsiTheme="minorEastAsia"/>
          <w:sz w:val="21"/>
          <w:szCs w:val="21"/>
        </w:rPr>
        <w:t>租</w:t>
      </w:r>
      <w:r w:rsidR="00572BF2" w:rsidRPr="00572BF2">
        <w:rPr>
          <w:rFonts w:asciiTheme="minorEastAsia" w:hAnsiTheme="minorEastAsia" w:hint="eastAsia"/>
          <w:sz w:val="21"/>
          <w:szCs w:val="21"/>
        </w:rPr>
        <w:t>方</w:t>
      </w:r>
      <w:r w:rsidR="00572BF2" w:rsidRPr="00572BF2">
        <w:rPr>
          <w:rFonts w:asciiTheme="minorEastAsia" w:hAnsiTheme="minorEastAsia"/>
          <w:sz w:val="21"/>
          <w:szCs w:val="21"/>
        </w:rPr>
        <w:t>(以下简称“甲方”)：</w:t>
      </w:r>
      <w:r w:rsidR="00425325">
        <w:rPr>
          <w:rFonts w:asciiTheme="minorEastAsia" w:hAnsiTheme="minorEastAsia" w:hint="eastAsia"/>
          <w:sz w:val="21"/>
          <w:szCs w:val="21"/>
        </w:rPr>
        <w:t xml:space="preserve">                     </w:t>
      </w:r>
      <w:r w:rsidR="00572BF2" w:rsidRPr="00572BF2">
        <w:rPr>
          <w:rFonts w:asciiTheme="minorEastAsia" w:hAnsiTheme="minorEastAsia"/>
          <w:sz w:val="21"/>
          <w:szCs w:val="21"/>
        </w:rPr>
        <w:t xml:space="preserve">   </w:t>
      </w:r>
      <w:r w:rsidR="00572BF2" w:rsidRPr="00572BF2">
        <w:rPr>
          <w:rFonts w:cs="宋体" w:hint="eastAsia"/>
          <w:sz w:val="21"/>
          <w:szCs w:val="21"/>
        </w:rPr>
        <w:t>签订时间：</w:t>
      </w:r>
    </w:p>
    <w:p w:rsidR="00572BF2" w:rsidRDefault="00B249F0" w:rsidP="00572BF2">
      <w:pPr>
        <w:spacing w:line="360" w:lineRule="auto"/>
        <w:ind w:rightChars="-50" w:right="-120"/>
        <w:jc w:val="left"/>
        <w:rPr>
          <w:szCs w:val="28"/>
        </w:rPr>
      </w:pPr>
      <w:r>
        <w:rPr>
          <w:rFonts w:asciiTheme="minorEastAsia" w:hAnsiTheme="minorEastAsia" w:hint="eastAsia"/>
          <w:sz w:val="21"/>
          <w:szCs w:val="21"/>
        </w:rPr>
        <w:t>出</w:t>
      </w:r>
      <w:r w:rsidR="00572BF2" w:rsidRPr="00572BF2">
        <w:rPr>
          <w:rFonts w:asciiTheme="minorEastAsia" w:hAnsiTheme="minorEastAsia"/>
          <w:sz w:val="21"/>
          <w:szCs w:val="21"/>
        </w:rPr>
        <w:t>租</w:t>
      </w:r>
      <w:r w:rsidR="00572BF2" w:rsidRPr="00572BF2">
        <w:rPr>
          <w:rFonts w:asciiTheme="minorEastAsia" w:hAnsiTheme="minorEastAsia" w:hint="eastAsia"/>
          <w:sz w:val="21"/>
          <w:szCs w:val="21"/>
        </w:rPr>
        <w:t>方</w:t>
      </w:r>
      <w:r w:rsidR="00572BF2" w:rsidRPr="00572BF2">
        <w:rPr>
          <w:rFonts w:asciiTheme="minorEastAsia" w:hAnsiTheme="minorEastAsia"/>
          <w:sz w:val="21"/>
          <w:szCs w:val="21"/>
        </w:rPr>
        <w:t>(以下简称“乙方”)：</w:t>
      </w:r>
      <w:r w:rsidR="00425325">
        <w:rPr>
          <w:rFonts w:asciiTheme="minorEastAsia" w:hAnsiTheme="minorEastAsia" w:hint="eastAsia"/>
          <w:sz w:val="21"/>
          <w:szCs w:val="21"/>
        </w:rPr>
        <w:t xml:space="preserve">  </w:t>
      </w:r>
      <w:r w:rsidR="00425325" w:rsidRPr="00425325">
        <w:rPr>
          <w:rFonts w:asciiTheme="minorEastAsia" w:hAnsiTheme="minorEastAsia" w:hint="eastAsia"/>
          <w:sz w:val="21"/>
          <w:szCs w:val="21"/>
        </w:rPr>
        <w:t xml:space="preserve">                      </w:t>
      </w:r>
      <w:r w:rsidR="00572BF2" w:rsidRPr="00572BF2">
        <w:rPr>
          <w:rFonts w:cs="宋体" w:hint="eastAsia"/>
          <w:sz w:val="21"/>
          <w:szCs w:val="21"/>
        </w:rPr>
        <w:t>签订地点：</w:t>
      </w:r>
    </w:p>
    <w:p w:rsidR="00572BF2" w:rsidRDefault="00572BF2" w:rsidP="00572BF2">
      <w:pPr>
        <w:spacing w:line="360" w:lineRule="auto"/>
        <w:ind w:rightChars="-50" w:right="-120"/>
        <w:jc w:val="left"/>
        <w:rPr>
          <w:szCs w:val="28"/>
        </w:rPr>
      </w:pPr>
    </w:p>
    <w:p w:rsidR="00643CC6" w:rsidRPr="00572BF2" w:rsidRDefault="00643CC6" w:rsidP="00B40B35">
      <w:pPr>
        <w:spacing w:line="360" w:lineRule="auto"/>
        <w:ind w:rightChars="-50" w:right="-120" w:firstLineChars="200" w:firstLine="420"/>
        <w:jc w:val="left"/>
        <w:rPr>
          <w:sz w:val="21"/>
          <w:szCs w:val="21"/>
        </w:rPr>
      </w:pPr>
      <w:r w:rsidRPr="00572BF2">
        <w:rPr>
          <w:sz w:val="21"/>
          <w:szCs w:val="21"/>
        </w:rPr>
        <w:t>依据《中华人民共和国合同法》</w:t>
      </w:r>
      <w:r w:rsidRPr="00572BF2">
        <w:rPr>
          <w:rFonts w:hint="eastAsia"/>
          <w:sz w:val="21"/>
          <w:szCs w:val="21"/>
        </w:rPr>
        <w:t>等相关法规、规章的规定</w:t>
      </w:r>
      <w:r w:rsidRPr="00572BF2">
        <w:rPr>
          <w:sz w:val="21"/>
          <w:szCs w:val="21"/>
        </w:rPr>
        <w:t>，遵循平等、</w:t>
      </w:r>
      <w:r w:rsidRPr="00572BF2">
        <w:rPr>
          <w:rFonts w:hint="eastAsia"/>
          <w:sz w:val="21"/>
          <w:szCs w:val="21"/>
        </w:rPr>
        <w:t>自愿、</w:t>
      </w:r>
      <w:r w:rsidRPr="00572BF2">
        <w:rPr>
          <w:sz w:val="21"/>
          <w:szCs w:val="21"/>
        </w:rPr>
        <w:t>互利的原则，</w:t>
      </w:r>
      <w:r w:rsidRPr="00572BF2">
        <w:rPr>
          <w:rFonts w:hint="eastAsia"/>
          <w:sz w:val="21"/>
          <w:szCs w:val="21"/>
        </w:rPr>
        <w:t>合同</w:t>
      </w:r>
      <w:r w:rsidRPr="00572BF2">
        <w:rPr>
          <w:sz w:val="21"/>
          <w:szCs w:val="21"/>
        </w:rPr>
        <w:t>双方就</w:t>
      </w:r>
      <w:r w:rsidRPr="00572BF2">
        <w:rPr>
          <w:rFonts w:hint="eastAsia"/>
          <w:sz w:val="21"/>
          <w:szCs w:val="21"/>
        </w:rPr>
        <w:t>设备租赁</w:t>
      </w:r>
      <w:r w:rsidRPr="00572BF2">
        <w:rPr>
          <w:sz w:val="21"/>
          <w:szCs w:val="21"/>
        </w:rPr>
        <w:t>事项协商一致，订立本合同</w:t>
      </w:r>
      <w:r w:rsidRPr="00572BF2">
        <w:rPr>
          <w:rFonts w:hint="eastAsia"/>
          <w:sz w:val="21"/>
          <w:szCs w:val="21"/>
        </w:rPr>
        <w:t>，以资共同遵守</w:t>
      </w:r>
      <w:r w:rsidRPr="00572BF2">
        <w:rPr>
          <w:sz w:val="21"/>
          <w:szCs w:val="21"/>
        </w:rPr>
        <w:t>。</w:t>
      </w:r>
    </w:p>
    <w:p w:rsidR="00643CC6" w:rsidRPr="00572BF2" w:rsidRDefault="00643CC6" w:rsidP="00B40B35">
      <w:pPr>
        <w:spacing w:line="360" w:lineRule="auto"/>
        <w:ind w:rightChars="-50" w:right="-120" w:firstLineChars="200" w:firstLine="422"/>
        <w:jc w:val="left"/>
        <w:rPr>
          <w:b/>
          <w:sz w:val="21"/>
          <w:szCs w:val="21"/>
        </w:rPr>
      </w:pPr>
      <w:r w:rsidRPr="00572BF2">
        <w:rPr>
          <w:rFonts w:hint="eastAsia"/>
          <w:b/>
          <w:sz w:val="21"/>
          <w:szCs w:val="21"/>
        </w:rPr>
        <w:t>第一条　设备名称、型号、规格及数量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417"/>
        <w:gridCol w:w="1453"/>
        <w:gridCol w:w="1666"/>
      </w:tblGrid>
      <w:tr w:rsidR="00643CC6" w:rsidRPr="00572BF2" w:rsidTr="00B249F0">
        <w:trPr>
          <w:trHeight w:val="733"/>
        </w:trPr>
        <w:tc>
          <w:tcPr>
            <w:tcW w:w="1418" w:type="dxa"/>
            <w:vAlign w:val="center"/>
          </w:tcPr>
          <w:p w:rsidR="00643CC6" w:rsidRPr="00572BF2" w:rsidRDefault="00643CC6" w:rsidP="00B249F0">
            <w:pPr>
              <w:spacing w:line="360" w:lineRule="auto"/>
              <w:ind w:leftChars="63" w:left="151" w:rightChars="-50" w:right="-120"/>
              <w:jc w:val="left"/>
              <w:rPr>
                <w:sz w:val="21"/>
                <w:szCs w:val="21"/>
              </w:rPr>
            </w:pPr>
            <w:r w:rsidRPr="00572BF2">
              <w:rPr>
                <w:rFonts w:hint="eastAsia"/>
                <w:sz w:val="21"/>
                <w:szCs w:val="21"/>
              </w:rPr>
              <w:t>设备名称</w:t>
            </w:r>
          </w:p>
        </w:tc>
        <w:tc>
          <w:tcPr>
            <w:tcW w:w="1417" w:type="dxa"/>
            <w:vAlign w:val="center"/>
          </w:tcPr>
          <w:p w:rsidR="00643CC6" w:rsidRPr="00572BF2" w:rsidRDefault="00643CC6" w:rsidP="00B249F0">
            <w:pPr>
              <w:spacing w:line="360" w:lineRule="auto"/>
              <w:ind w:leftChars="63" w:left="151" w:rightChars="-50" w:right="-120"/>
              <w:jc w:val="left"/>
              <w:rPr>
                <w:sz w:val="21"/>
                <w:szCs w:val="21"/>
              </w:rPr>
            </w:pPr>
            <w:r w:rsidRPr="00572BF2">
              <w:rPr>
                <w:rFonts w:hint="eastAsia"/>
                <w:sz w:val="21"/>
                <w:szCs w:val="21"/>
              </w:rPr>
              <w:t>规格型号</w:t>
            </w:r>
          </w:p>
        </w:tc>
        <w:tc>
          <w:tcPr>
            <w:tcW w:w="1418" w:type="dxa"/>
            <w:vAlign w:val="center"/>
          </w:tcPr>
          <w:p w:rsidR="00643CC6" w:rsidRPr="00572BF2" w:rsidRDefault="00B249F0" w:rsidP="00B249F0">
            <w:pPr>
              <w:spacing w:line="360" w:lineRule="auto"/>
              <w:ind w:leftChars="63" w:left="151" w:rightChars="-50" w:right="-120"/>
              <w:jc w:val="left"/>
              <w:rPr>
                <w:sz w:val="21"/>
                <w:szCs w:val="21"/>
              </w:rPr>
            </w:pPr>
            <w:r>
              <w:rPr>
                <w:rFonts w:hint="eastAsia"/>
                <w:sz w:val="21"/>
                <w:szCs w:val="21"/>
              </w:rPr>
              <w:t>设备</w:t>
            </w:r>
            <w:r w:rsidR="00643CC6" w:rsidRPr="00572BF2">
              <w:rPr>
                <w:rFonts w:hint="eastAsia"/>
                <w:sz w:val="21"/>
                <w:szCs w:val="21"/>
              </w:rPr>
              <w:t>编号</w:t>
            </w:r>
          </w:p>
        </w:tc>
        <w:tc>
          <w:tcPr>
            <w:tcW w:w="1417"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r w:rsidRPr="00572BF2">
              <w:rPr>
                <w:rFonts w:hint="eastAsia"/>
                <w:sz w:val="21"/>
                <w:szCs w:val="21"/>
              </w:rPr>
              <w:t>数量</w:t>
            </w:r>
          </w:p>
        </w:tc>
        <w:tc>
          <w:tcPr>
            <w:tcW w:w="1453" w:type="dxa"/>
            <w:vAlign w:val="center"/>
          </w:tcPr>
          <w:p w:rsidR="00643CC6" w:rsidRPr="00572BF2" w:rsidRDefault="00643CC6" w:rsidP="00B249F0">
            <w:pPr>
              <w:spacing w:line="360" w:lineRule="auto"/>
              <w:ind w:leftChars="63" w:left="151" w:rightChars="-50" w:right="-120"/>
              <w:jc w:val="left"/>
              <w:rPr>
                <w:sz w:val="21"/>
                <w:szCs w:val="21"/>
              </w:rPr>
            </w:pPr>
            <w:r w:rsidRPr="00572BF2">
              <w:rPr>
                <w:rFonts w:hint="eastAsia"/>
                <w:sz w:val="21"/>
                <w:szCs w:val="21"/>
              </w:rPr>
              <w:t>操作人员</w:t>
            </w:r>
          </w:p>
        </w:tc>
        <w:tc>
          <w:tcPr>
            <w:tcW w:w="1666"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r w:rsidRPr="00572BF2">
              <w:rPr>
                <w:rFonts w:hint="eastAsia"/>
                <w:sz w:val="21"/>
                <w:szCs w:val="21"/>
              </w:rPr>
              <w:t>备注</w:t>
            </w:r>
          </w:p>
        </w:tc>
      </w:tr>
      <w:tr w:rsidR="00643CC6" w:rsidRPr="00572BF2" w:rsidTr="00572BF2">
        <w:tc>
          <w:tcPr>
            <w:tcW w:w="1418"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17"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18"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17"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53"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666"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r>
      <w:tr w:rsidR="00643CC6" w:rsidRPr="00572BF2" w:rsidTr="00572BF2">
        <w:tc>
          <w:tcPr>
            <w:tcW w:w="1418"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17"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18"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17"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53"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666"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r>
      <w:tr w:rsidR="00643CC6" w:rsidRPr="00572BF2" w:rsidTr="00572BF2">
        <w:tc>
          <w:tcPr>
            <w:tcW w:w="1418"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17"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18"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17"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453"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c>
          <w:tcPr>
            <w:tcW w:w="1666" w:type="dxa"/>
            <w:vAlign w:val="center"/>
          </w:tcPr>
          <w:p w:rsidR="00643CC6" w:rsidRPr="00572BF2" w:rsidRDefault="00643CC6" w:rsidP="00B40B35">
            <w:pPr>
              <w:spacing w:line="360" w:lineRule="auto"/>
              <w:ind w:leftChars="63" w:left="151" w:rightChars="-50" w:right="-120" w:firstLineChars="200" w:firstLine="420"/>
              <w:jc w:val="left"/>
              <w:rPr>
                <w:sz w:val="21"/>
                <w:szCs w:val="21"/>
              </w:rPr>
            </w:pPr>
          </w:p>
        </w:tc>
      </w:tr>
    </w:tbl>
    <w:p w:rsidR="00643CC6" w:rsidRPr="00572BF2" w:rsidRDefault="00643CC6" w:rsidP="00B40B35">
      <w:pPr>
        <w:spacing w:line="360" w:lineRule="auto"/>
        <w:ind w:rightChars="-50" w:right="-120" w:firstLineChars="200" w:firstLine="422"/>
        <w:jc w:val="left"/>
        <w:rPr>
          <w:b/>
          <w:sz w:val="21"/>
          <w:szCs w:val="21"/>
        </w:rPr>
      </w:pPr>
      <w:r w:rsidRPr="00572BF2">
        <w:rPr>
          <w:rFonts w:hint="eastAsia"/>
          <w:b/>
          <w:sz w:val="21"/>
          <w:szCs w:val="21"/>
        </w:rPr>
        <w:t>第二条　租赁期限</w:t>
      </w:r>
    </w:p>
    <w:p w:rsidR="009502AB" w:rsidRDefault="009502AB" w:rsidP="00B40B35">
      <w:pPr>
        <w:spacing w:line="360" w:lineRule="auto"/>
        <w:ind w:leftChars="63" w:left="151" w:rightChars="-50" w:right="-120" w:firstLineChars="200" w:firstLine="420"/>
        <w:jc w:val="left"/>
        <w:rPr>
          <w:sz w:val="21"/>
          <w:szCs w:val="21"/>
        </w:rPr>
      </w:pPr>
      <w:r>
        <w:rPr>
          <w:rFonts w:hint="eastAsia"/>
          <w:sz w:val="21"/>
          <w:szCs w:val="21"/>
        </w:rPr>
        <w:t>1、</w:t>
      </w:r>
      <w:r w:rsidR="00643CC6" w:rsidRPr="00572BF2">
        <w:rPr>
          <w:rFonts w:hint="eastAsia"/>
          <w:sz w:val="21"/>
          <w:szCs w:val="21"/>
        </w:rPr>
        <w:t>设备租赁期限为个月，即自年月日至年月</w:t>
      </w:r>
      <w:r>
        <w:rPr>
          <w:rFonts w:hint="eastAsia"/>
          <w:sz w:val="21"/>
          <w:szCs w:val="21"/>
        </w:rPr>
        <w:t>日；</w:t>
      </w:r>
    </w:p>
    <w:p w:rsidR="00643CC6" w:rsidRPr="00572BF2" w:rsidRDefault="009502AB" w:rsidP="00B40B35">
      <w:pPr>
        <w:spacing w:line="360" w:lineRule="auto"/>
        <w:ind w:leftChars="63" w:left="151" w:rightChars="-50" w:right="-120" w:firstLineChars="200" w:firstLine="420"/>
        <w:jc w:val="left"/>
        <w:rPr>
          <w:sz w:val="21"/>
          <w:szCs w:val="21"/>
        </w:rPr>
      </w:pPr>
      <w:r>
        <w:rPr>
          <w:rFonts w:hint="eastAsia"/>
          <w:sz w:val="21"/>
          <w:szCs w:val="21"/>
        </w:rPr>
        <w:t>2、甲方</w:t>
      </w:r>
      <w:r w:rsidR="00643CC6" w:rsidRPr="00572BF2">
        <w:rPr>
          <w:rFonts w:hint="eastAsia"/>
          <w:sz w:val="21"/>
          <w:szCs w:val="21"/>
        </w:rPr>
        <w:t>需要延长租期，应在合同届满前日内，重新签订合同。</w:t>
      </w:r>
      <w:r>
        <w:rPr>
          <w:rFonts w:hint="eastAsia"/>
          <w:sz w:val="21"/>
          <w:szCs w:val="21"/>
        </w:rPr>
        <w:t>同等条件下，甲方拥有优先续租权。</w:t>
      </w:r>
    </w:p>
    <w:p w:rsidR="00643CC6" w:rsidRPr="00572BF2" w:rsidRDefault="00643CC6" w:rsidP="00B40B35">
      <w:pPr>
        <w:spacing w:line="360" w:lineRule="auto"/>
        <w:ind w:rightChars="-50" w:right="-120" w:firstLineChars="200" w:firstLine="422"/>
        <w:jc w:val="left"/>
        <w:rPr>
          <w:b/>
          <w:sz w:val="21"/>
          <w:szCs w:val="21"/>
        </w:rPr>
      </w:pPr>
      <w:r w:rsidRPr="00572BF2">
        <w:rPr>
          <w:rFonts w:hint="eastAsia"/>
          <w:b/>
          <w:sz w:val="21"/>
          <w:szCs w:val="21"/>
        </w:rPr>
        <w:t xml:space="preserve"> 第三条　租金及支付</w:t>
      </w:r>
    </w:p>
    <w:p w:rsidR="00643CC6" w:rsidRPr="00572BF2" w:rsidRDefault="007079DE" w:rsidP="00B40B35">
      <w:pPr>
        <w:spacing w:line="360" w:lineRule="auto"/>
        <w:ind w:leftChars="63" w:left="151" w:rightChars="-50" w:right="-120" w:firstLineChars="200" w:firstLine="420"/>
        <w:jc w:val="left"/>
        <w:rPr>
          <w:sz w:val="21"/>
          <w:szCs w:val="21"/>
        </w:rPr>
      </w:pPr>
      <w:r>
        <w:rPr>
          <w:rFonts w:hint="eastAsia"/>
          <w:sz w:val="21"/>
          <w:szCs w:val="21"/>
        </w:rPr>
        <w:t>1、</w:t>
      </w:r>
      <w:r w:rsidR="00643CC6" w:rsidRPr="00572BF2">
        <w:rPr>
          <w:rFonts w:hint="eastAsia"/>
          <w:sz w:val="21"/>
          <w:szCs w:val="21"/>
        </w:rPr>
        <w:t>租金及计算：租金元／月；实际使用不足月部分按照月租费÷</w:t>
      </w:r>
      <w:r w:rsidR="00643CC6" w:rsidRPr="00572BF2">
        <w:rPr>
          <w:sz w:val="21"/>
          <w:szCs w:val="21"/>
        </w:rPr>
        <w:t>30</w:t>
      </w:r>
      <w:r w:rsidR="00643CC6" w:rsidRPr="00572BF2">
        <w:rPr>
          <w:rFonts w:hint="eastAsia"/>
          <w:sz w:val="21"/>
          <w:szCs w:val="21"/>
        </w:rPr>
        <w:t>天×实际使用天数计算。</w:t>
      </w:r>
    </w:p>
    <w:p w:rsidR="00643CC6" w:rsidRPr="00572BF2" w:rsidRDefault="007079DE" w:rsidP="00B40B35">
      <w:pPr>
        <w:spacing w:line="360" w:lineRule="auto"/>
        <w:ind w:rightChars="-50" w:right="-120" w:firstLineChars="200" w:firstLine="420"/>
        <w:jc w:val="left"/>
        <w:rPr>
          <w:sz w:val="21"/>
          <w:szCs w:val="21"/>
          <w:u w:val="single"/>
        </w:rPr>
      </w:pPr>
      <w:r>
        <w:rPr>
          <w:rFonts w:hint="eastAsia"/>
          <w:sz w:val="21"/>
          <w:szCs w:val="21"/>
        </w:rPr>
        <w:t xml:space="preserve">  2、</w:t>
      </w:r>
      <w:r w:rsidR="00643CC6" w:rsidRPr="00572BF2">
        <w:rPr>
          <w:rFonts w:hint="eastAsia"/>
          <w:sz w:val="21"/>
          <w:szCs w:val="21"/>
        </w:rPr>
        <w:t>设备进退场费及其承担</w:t>
      </w:r>
    </w:p>
    <w:p w:rsidR="00643CC6" w:rsidRPr="00572BF2" w:rsidRDefault="007079DE" w:rsidP="00B40B35">
      <w:pPr>
        <w:spacing w:line="360" w:lineRule="auto"/>
        <w:ind w:rightChars="-50" w:right="-120" w:firstLineChars="200" w:firstLine="420"/>
        <w:jc w:val="left"/>
        <w:rPr>
          <w:sz w:val="21"/>
          <w:szCs w:val="21"/>
        </w:rPr>
      </w:pPr>
      <w:r>
        <w:rPr>
          <w:rFonts w:hint="eastAsia"/>
          <w:sz w:val="21"/>
          <w:szCs w:val="21"/>
        </w:rPr>
        <w:t xml:space="preserve">  3、</w:t>
      </w:r>
      <w:r w:rsidR="00643CC6" w:rsidRPr="00572BF2">
        <w:rPr>
          <w:rFonts w:hint="eastAsia"/>
          <w:sz w:val="21"/>
          <w:szCs w:val="21"/>
        </w:rPr>
        <w:t>租金支付：租赁费用按月计算。每月的日由乙方开具当月租费结算单及等额发票交甲方办理结算手续。</w:t>
      </w:r>
    </w:p>
    <w:p w:rsidR="009502AB" w:rsidRPr="009502AB" w:rsidRDefault="007079DE" w:rsidP="00B40B35">
      <w:pPr>
        <w:spacing w:line="360" w:lineRule="auto"/>
        <w:ind w:rightChars="-50" w:right="-120" w:firstLineChars="200" w:firstLine="420"/>
        <w:jc w:val="left"/>
        <w:rPr>
          <w:sz w:val="21"/>
          <w:szCs w:val="21"/>
          <w:u w:val="single"/>
        </w:rPr>
      </w:pPr>
      <w:r>
        <w:rPr>
          <w:rFonts w:hint="eastAsia"/>
          <w:sz w:val="21"/>
          <w:szCs w:val="21"/>
        </w:rPr>
        <w:t>4、</w:t>
      </w:r>
      <w:r w:rsidR="00643CC6" w:rsidRPr="00572BF2">
        <w:rPr>
          <w:rFonts w:hint="eastAsia"/>
          <w:sz w:val="21"/>
          <w:szCs w:val="21"/>
        </w:rPr>
        <w:t>租金优</w:t>
      </w:r>
      <w:r w:rsidR="009502AB">
        <w:rPr>
          <w:rFonts w:hint="eastAsia"/>
          <w:sz w:val="21"/>
          <w:szCs w:val="21"/>
        </w:rPr>
        <w:t>惠：</w:t>
      </w:r>
    </w:p>
    <w:p w:rsidR="007079DE" w:rsidRDefault="007079DE" w:rsidP="00B40B35">
      <w:pPr>
        <w:spacing w:line="360" w:lineRule="auto"/>
        <w:ind w:rightChars="-50" w:right="-120" w:firstLineChars="200" w:firstLine="420"/>
        <w:jc w:val="left"/>
        <w:rPr>
          <w:sz w:val="21"/>
          <w:szCs w:val="21"/>
        </w:rPr>
      </w:pPr>
      <w:r>
        <w:rPr>
          <w:rFonts w:hint="eastAsia"/>
          <w:sz w:val="21"/>
          <w:szCs w:val="21"/>
        </w:rPr>
        <w:t>5、</w:t>
      </w:r>
      <w:r w:rsidR="00643CC6" w:rsidRPr="00572BF2">
        <w:rPr>
          <w:rFonts w:hint="eastAsia"/>
          <w:sz w:val="21"/>
          <w:szCs w:val="21"/>
        </w:rPr>
        <w:t>租赁计费起止时间</w:t>
      </w:r>
    </w:p>
    <w:p w:rsidR="00643CC6" w:rsidRPr="009502AB" w:rsidRDefault="009502AB" w:rsidP="00B40B35">
      <w:pPr>
        <w:spacing w:line="360" w:lineRule="auto"/>
        <w:ind w:rightChars="-50" w:right="-120" w:firstLineChars="200" w:firstLine="420"/>
        <w:jc w:val="left"/>
        <w:rPr>
          <w:sz w:val="21"/>
          <w:szCs w:val="21"/>
        </w:rPr>
      </w:pPr>
      <w:r>
        <w:rPr>
          <w:rFonts w:hint="eastAsia"/>
          <w:sz w:val="21"/>
          <w:szCs w:val="21"/>
        </w:rPr>
        <w:t xml:space="preserve"> 5.1设备实际入场时间晚于合同签订时间的，以实际入场时间为准。</w:t>
      </w:r>
    </w:p>
    <w:p w:rsidR="00643CC6" w:rsidRPr="005223E2" w:rsidRDefault="009502AB" w:rsidP="00B40B35">
      <w:pPr>
        <w:spacing w:line="360" w:lineRule="auto"/>
        <w:ind w:rightChars="-50" w:right="-120" w:firstLineChars="200" w:firstLine="420"/>
        <w:jc w:val="left"/>
        <w:rPr>
          <w:sz w:val="21"/>
          <w:szCs w:val="21"/>
        </w:rPr>
      </w:pPr>
      <w:r>
        <w:rPr>
          <w:rFonts w:hint="eastAsia"/>
          <w:sz w:val="21"/>
          <w:szCs w:val="21"/>
        </w:rPr>
        <w:t>5.2乙方应保证所提供设备的正常运行，若设备不能出现故障不能正常运行，乙方须在接到甲方通知起</w:t>
      </w:r>
      <w:r w:rsidR="007079DE" w:rsidRPr="007079DE">
        <w:rPr>
          <w:rFonts w:hint="eastAsia"/>
          <w:sz w:val="21"/>
          <w:szCs w:val="21"/>
        </w:rPr>
        <w:t>小时</w:t>
      </w:r>
      <w:r w:rsidR="00B249F0">
        <w:rPr>
          <w:rFonts w:hint="eastAsia"/>
          <w:sz w:val="21"/>
          <w:szCs w:val="21"/>
        </w:rPr>
        <w:t>内作出反应派人前往设备所在地进行维修</w:t>
      </w:r>
      <w:r w:rsidR="00643CC6" w:rsidRPr="00572BF2">
        <w:rPr>
          <w:rFonts w:hint="eastAsia"/>
          <w:sz w:val="21"/>
          <w:szCs w:val="21"/>
        </w:rPr>
        <w:t>。</w:t>
      </w:r>
      <w:r w:rsidR="005223E2" w:rsidRPr="005223E2">
        <w:rPr>
          <w:sz w:val="21"/>
          <w:szCs w:val="21"/>
        </w:rPr>
        <w:t>乙方自接到维修通知起日内未能修复的，自故障发生起免收</w:t>
      </w:r>
      <w:r w:rsidR="005223E2" w:rsidRPr="005223E2">
        <w:rPr>
          <w:rFonts w:hint="eastAsia"/>
          <w:sz w:val="21"/>
          <w:szCs w:val="21"/>
        </w:rPr>
        <w:t>日</w:t>
      </w:r>
      <w:r w:rsidR="005223E2" w:rsidRPr="005223E2">
        <w:rPr>
          <w:sz w:val="21"/>
          <w:szCs w:val="21"/>
        </w:rPr>
        <w:t>租金直至</w:t>
      </w:r>
      <w:r w:rsidR="00B249F0">
        <w:rPr>
          <w:sz w:val="21"/>
          <w:szCs w:val="21"/>
        </w:rPr>
        <w:t>设备</w:t>
      </w:r>
      <w:r w:rsidR="005223E2" w:rsidRPr="005223E2">
        <w:rPr>
          <w:sz w:val="21"/>
          <w:szCs w:val="21"/>
        </w:rPr>
        <w:t>恢复正常作业日止。</w:t>
      </w:r>
      <w:r w:rsidR="00B249F0">
        <w:rPr>
          <w:rFonts w:hint="eastAsia"/>
          <w:sz w:val="21"/>
          <w:szCs w:val="21"/>
        </w:rPr>
        <w:t>乙方逾期不予维修的，甲方有权委托第三方进行维修，因此产生的费用均由乙方承担，甲方有权直接从租金中扣除。</w:t>
      </w:r>
    </w:p>
    <w:p w:rsidR="00643CC6" w:rsidRPr="00572BF2" w:rsidRDefault="007079DE" w:rsidP="00B40B35">
      <w:pPr>
        <w:spacing w:line="360" w:lineRule="auto"/>
        <w:ind w:leftChars="63" w:left="151" w:rightChars="-50" w:right="-120" w:firstLineChars="200" w:firstLine="420"/>
        <w:jc w:val="left"/>
        <w:rPr>
          <w:sz w:val="21"/>
          <w:szCs w:val="21"/>
        </w:rPr>
      </w:pPr>
      <w:r>
        <w:rPr>
          <w:rFonts w:hint="eastAsia"/>
          <w:sz w:val="21"/>
          <w:szCs w:val="21"/>
        </w:rPr>
        <w:lastRenderedPageBreak/>
        <w:t>5.3设备退租时，甲方</w:t>
      </w:r>
      <w:r w:rsidR="00643CC6" w:rsidRPr="00572BF2">
        <w:rPr>
          <w:rFonts w:hint="eastAsia"/>
          <w:sz w:val="21"/>
          <w:szCs w:val="21"/>
        </w:rPr>
        <w:t>须提前天向乙方发出书面通知，乙方接到书面通</w:t>
      </w:r>
      <w:r>
        <w:rPr>
          <w:rFonts w:hint="eastAsia"/>
          <w:sz w:val="21"/>
          <w:szCs w:val="21"/>
        </w:rPr>
        <w:t>知为设备租赁结束时间。若因乙方联系方式变更未及时通知乙方，致使甲方的书面通知单无法送达乙</w:t>
      </w:r>
      <w:r w:rsidR="00643CC6" w:rsidRPr="00572BF2">
        <w:rPr>
          <w:rFonts w:hint="eastAsia"/>
          <w:sz w:val="21"/>
          <w:szCs w:val="21"/>
        </w:rPr>
        <w:t>方，则退租时间以甲方的书面文件</w:t>
      </w:r>
      <w:r>
        <w:rPr>
          <w:rFonts w:hint="eastAsia"/>
          <w:sz w:val="21"/>
          <w:szCs w:val="21"/>
        </w:rPr>
        <w:t>发出时间</w:t>
      </w:r>
      <w:r w:rsidR="00643CC6" w:rsidRPr="00572BF2">
        <w:rPr>
          <w:rFonts w:hint="eastAsia"/>
          <w:sz w:val="21"/>
          <w:szCs w:val="21"/>
        </w:rPr>
        <w:t>为准。</w:t>
      </w:r>
    </w:p>
    <w:p w:rsidR="00B40B35" w:rsidRDefault="00B40B35" w:rsidP="00B40B35">
      <w:pPr>
        <w:spacing w:line="360" w:lineRule="auto"/>
        <w:ind w:rightChars="-50" w:right="-120" w:firstLineChars="200" w:firstLine="422"/>
        <w:jc w:val="left"/>
        <w:rPr>
          <w:b/>
          <w:sz w:val="21"/>
          <w:szCs w:val="21"/>
        </w:rPr>
      </w:pPr>
    </w:p>
    <w:p w:rsidR="00643CC6" w:rsidRPr="00572BF2" w:rsidRDefault="007079DE" w:rsidP="00B40B35">
      <w:pPr>
        <w:spacing w:line="360" w:lineRule="auto"/>
        <w:ind w:rightChars="-50" w:right="-120" w:firstLineChars="200" w:firstLine="422"/>
        <w:jc w:val="left"/>
        <w:rPr>
          <w:b/>
          <w:sz w:val="21"/>
          <w:szCs w:val="21"/>
        </w:rPr>
      </w:pPr>
      <w:r>
        <w:rPr>
          <w:rFonts w:hint="eastAsia"/>
          <w:b/>
          <w:sz w:val="21"/>
          <w:szCs w:val="21"/>
        </w:rPr>
        <w:t>第四条　租赁物</w:t>
      </w:r>
      <w:r w:rsidR="00643CC6" w:rsidRPr="00572BF2">
        <w:rPr>
          <w:rFonts w:hint="eastAsia"/>
          <w:b/>
          <w:sz w:val="21"/>
          <w:szCs w:val="21"/>
        </w:rPr>
        <w:t>所有权</w:t>
      </w:r>
    </w:p>
    <w:p w:rsidR="00643CC6" w:rsidRPr="00572BF2" w:rsidRDefault="00643CC6" w:rsidP="00B40B35">
      <w:pPr>
        <w:spacing w:line="360" w:lineRule="auto"/>
        <w:ind w:leftChars="63" w:left="151" w:rightChars="-50" w:right="-120" w:firstLineChars="200" w:firstLine="420"/>
        <w:jc w:val="left"/>
        <w:rPr>
          <w:sz w:val="21"/>
          <w:szCs w:val="21"/>
        </w:rPr>
      </w:pPr>
      <w:r w:rsidRPr="00572BF2">
        <w:rPr>
          <w:sz w:val="21"/>
          <w:szCs w:val="21"/>
        </w:rPr>
        <w:t>1</w:t>
      </w:r>
      <w:r w:rsidR="007079DE">
        <w:rPr>
          <w:rFonts w:hint="eastAsia"/>
          <w:sz w:val="21"/>
          <w:szCs w:val="21"/>
        </w:rPr>
        <w:t>．</w:t>
      </w:r>
      <w:r w:rsidRPr="00572BF2">
        <w:rPr>
          <w:rFonts w:hint="eastAsia"/>
          <w:sz w:val="21"/>
          <w:szCs w:val="21"/>
        </w:rPr>
        <w:t>租赁设备的所有权：租赁设备及其构配件的所有权属于乙方，甲方对租赁</w:t>
      </w:r>
      <w:r w:rsidR="00B249F0">
        <w:rPr>
          <w:rFonts w:hint="eastAsia"/>
          <w:sz w:val="21"/>
          <w:szCs w:val="21"/>
        </w:rPr>
        <w:t>设备</w:t>
      </w:r>
      <w:r w:rsidRPr="00572BF2">
        <w:rPr>
          <w:rFonts w:hint="eastAsia"/>
          <w:sz w:val="21"/>
          <w:szCs w:val="21"/>
        </w:rPr>
        <w:t>只享有租赁期间的使用权。</w:t>
      </w:r>
    </w:p>
    <w:p w:rsidR="00643CC6" w:rsidRPr="00572BF2" w:rsidRDefault="007079DE" w:rsidP="00B40B35">
      <w:pPr>
        <w:spacing w:line="360" w:lineRule="auto"/>
        <w:ind w:leftChars="63" w:left="151" w:rightChars="-50" w:right="-120" w:firstLineChars="200" w:firstLine="420"/>
        <w:jc w:val="left"/>
        <w:rPr>
          <w:sz w:val="21"/>
          <w:szCs w:val="21"/>
        </w:rPr>
      </w:pPr>
      <w:r>
        <w:rPr>
          <w:rFonts w:hint="eastAsia"/>
          <w:sz w:val="21"/>
          <w:szCs w:val="21"/>
        </w:rPr>
        <w:t>2</w:t>
      </w:r>
      <w:r w:rsidR="00643CC6" w:rsidRPr="00572BF2">
        <w:rPr>
          <w:rFonts w:hint="eastAsia"/>
          <w:sz w:val="21"/>
          <w:szCs w:val="21"/>
        </w:rPr>
        <w:t>．未经乙方同意，甲方不得在设备上随意增加或减少部件，也不得以任何理由对设备进行抵押，否则由此造成相关责任由甲方负责。</w:t>
      </w:r>
    </w:p>
    <w:p w:rsidR="00B40B35" w:rsidRDefault="00B40B35" w:rsidP="00B40B35">
      <w:pPr>
        <w:spacing w:line="360" w:lineRule="auto"/>
        <w:ind w:rightChars="-50" w:right="-120" w:firstLineChars="200" w:firstLine="422"/>
        <w:jc w:val="left"/>
        <w:rPr>
          <w:b/>
          <w:sz w:val="21"/>
          <w:szCs w:val="21"/>
        </w:rPr>
      </w:pPr>
    </w:p>
    <w:p w:rsidR="00643CC6" w:rsidRPr="00572BF2" w:rsidRDefault="00D84CDD" w:rsidP="00B40B35">
      <w:pPr>
        <w:spacing w:line="360" w:lineRule="auto"/>
        <w:ind w:rightChars="-50" w:right="-120" w:firstLineChars="200" w:firstLine="422"/>
        <w:jc w:val="left"/>
        <w:rPr>
          <w:b/>
          <w:sz w:val="21"/>
          <w:szCs w:val="21"/>
        </w:rPr>
      </w:pPr>
      <w:r>
        <w:rPr>
          <w:rFonts w:hint="eastAsia"/>
          <w:b/>
          <w:sz w:val="21"/>
          <w:szCs w:val="21"/>
        </w:rPr>
        <w:t>第五</w:t>
      </w:r>
      <w:r w:rsidR="007079DE">
        <w:rPr>
          <w:rFonts w:hint="eastAsia"/>
          <w:b/>
          <w:sz w:val="21"/>
          <w:szCs w:val="21"/>
        </w:rPr>
        <w:t>条　租赁物</w:t>
      </w:r>
      <w:r w:rsidR="00643CC6" w:rsidRPr="00572BF2">
        <w:rPr>
          <w:rFonts w:hint="eastAsia"/>
          <w:b/>
          <w:sz w:val="21"/>
          <w:szCs w:val="21"/>
        </w:rPr>
        <w:t>的毁损和灭失</w:t>
      </w:r>
    </w:p>
    <w:p w:rsidR="007079DE" w:rsidRDefault="00643CC6" w:rsidP="00B40B35">
      <w:pPr>
        <w:spacing w:line="360" w:lineRule="auto"/>
        <w:ind w:rightChars="-50" w:right="-120" w:firstLineChars="200" w:firstLine="420"/>
        <w:jc w:val="left"/>
        <w:rPr>
          <w:sz w:val="21"/>
          <w:szCs w:val="21"/>
        </w:rPr>
      </w:pPr>
      <w:r w:rsidRPr="00572BF2">
        <w:rPr>
          <w:sz w:val="21"/>
          <w:szCs w:val="21"/>
        </w:rPr>
        <w:t>1</w:t>
      </w:r>
      <w:r w:rsidRPr="00572BF2">
        <w:rPr>
          <w:rFonts w:hint="eastAsia"/>
          <w:sz w:val="21"/>
          <w:szCs w:val="21"/>
        </w:rPr>
        <w:t>．</w:t>
      </w:r>
      <w:r w:rsidR="007079DE">
        <w:rPr>
          <w:rFonts w:hint="eastAsia"/>
          <w:sz w:val="21"/>
          <w:szCs w:val="21"/>
        </w:rPr>
        <w:t>本租赁合同中的设备的</w:t>
      </w:r>
      <w:r w:rsidR="007079DE" w:rsidRPr="00572BF2">
        <w:rPr>
          <w:rFonts w:hint="eastAsia"/>
          <w:sz w:val="21"/>
          <w:szCs w:val="21"/>
        </w:rPr>
        <w:t>操作人员</w:t>
      </w:r>
      <w:r w:rsidR="007079DE">
        <w:rPr>
          <w:rFonts w:hint="eastAsia"/>
          <w:sz w:val="21"/>
          <w:szCs w:val="21"/>
        </w:rPr>
        <w:t>按照</w:t>
      </w:r>
      <w:r w:rsidR="007079DE" w:rsidRPr="007079DE">
        <w:rPr>
          <w:rFonts w:hint="eastAsia"/>
          <w:sz w:val="21"/>
          <w:szCs w:val="21"/>
        </w:rPr>
        <w:t>进行配备</w:t>
      </w:r>
      <w:r w:rsidR="007079DE">
        <w:rPr>
          <w:rFonts w:hint="eastAsia"/>
          <w:sz w:val="21"/>
          <w:szCs w:val="21"/>
        </w:rPr>
        <w:t>：</w:t>
      </w:r>
    </w:p>
    <w:p w:rsidR="00643CC6" w:rsidRDefault="007079DE" w:rsidP="00B40B35">
      <w:pPr>
        <w:spacing w:line="360" w:lineRule="auto"/>
        <w:ind w:leftChars="63" w:left="151" w:rightChars="-50" w:right="-120" w:firstLineChars="200" w:firstLine="420"/>
        <w:jc w:val="left"/>
        <w:rPr>
          <w:sz w:val="21"/>
          <w:szCs w:val="21"/>
        </w:rPr>
      </w:pPr>
      <w:r>
        <w:rPr>
          <w:rFonts w:hint="eastAsia"/>
          <w:sz w:val="21"/>
          <w:szCs w:val="21"/>
        </w:rPr>
        <w:t>1.1</w:t>
      </w:r>
      <w:r w:rsidR="00643CC6" w:rsidRPr="00572BF2">
        <w:rPr>
          <w:rFonts w:hint="eastAsia"/>
          <w:sz w:val="21"/>
          <w:szCs w:val="21"/>
        </w:rPr>
        <w:t>乙方应配备技术熟练的持证人员，并严格遵守相关</w:t>
      </w:r>
      <w:r>
        <w:rPr>
          <w:rFonts w:hint="eastAsia"/>
          <w:sz w:val="21"/>
          <w:szCs w:val="21"/>
        </w:rPr>
        <w:t>安全操作规程和甲方现场的安全规章制度和防护要求。</w:t>
      </w:r>
      <w:r w:rsidR="00D84CDD" w:rsidRPr="00572BF2">
        <w:rPr>
          <w:rFonts w:hint="eastAsia"/>
          <w:sz w:val="21"/>
          <w:szCs w:val="21"/>
        </w:rPr>
        <w:t>负责操作人员的工资已包含在租赁费中不再另外计取。</w:t>
      </w:r>
      <w:r>
        <w:rPr>
          <w:rFonts w:hint="eastAsia"/>
          <w:sz w:val="21"/>
          <w:szCs w:val="21"/>
        </w:rPr>
        <w:t>若乙方违章作业、</w:t>
      </w:r>
      <w:r w:rsidR="00643CC6" w:rsidRPr="00572BF2">
        <w:rPr>
          <w:rFonts w:hint="eastAsia"/>
          <w:sz w:val="21"/>
          <w:szCs w:val="21"/>
        </w:rPr>
        <w:t>安全措施不力</w:t>
      </w:r>
      <w:r>
        <w:rPr>
          <w:rFonts w:hint="eastAsia"/>
          <w:sz w:val="21"/>
          <w:szCs w:val="21"/>
        </w:rPr>
        <w:t>、操作人员失误</w:t>
      </w:r>
      <w:r w:rsidR="00643CC6" w:rsidRPr="00572BF2">
        <w:rPr>
          <w:rFonts w:hint="eastAsia"/>
          <w:sz w:val="21"/>
          <w:szCs w:val="21"/>
        </w:rPr>
        <w:t>等原因造成伤亡事故，由乙方承担由此造成的全部责任。</w:t>
      </w:r>
    </w:p>
    <w:p w:rsidR="007079DE" w:rsidRPr="00572BF2" w:rsidRDefault="007079DE" w:rsidP="00B40B35">
      <w:pPr>
        <w:spacing w:line="360" w:lineRule="auto"/>
        <w:ind w:rightChars="-50" w:right="-120" w:firstLineChars="200" w:firstLine="420"/>
        <w:jc w:val="left"/>
        <w:rPr>
          <w:sz w:val="21"/>
          <w:szCs w:val="21"/>
        </w:rPr>
      </w:pPr>
      <w:r>
        <w:rPr>
          <w:rFonts w:hint="eastAsia"/>
          <w:sz w:val="21"/>
          <w:szCs w:val="21"/>
        </w:rPr>
        <w:t>1.2甲方自行配备操作人员。</w:t>
      </w:r>
    </w:p>
    <w:p w:rsidR="00643CC6" w:rsidRPr="00572BF2" w:rsidRDefault="00643CC6" w:rsidP="00B40B35">
      <w:pPr>
        <w:spacing w:line="360" w:lineRule="auto"/>
        <w:ind w:rightChars="-50" w:right="-120" w:firstLineChars="200" w:firstLine="420"/>
        <w:jc w:val="left"/>
        <w:rPr>
          <w:sz w:val="21"/>
          <w:szCs w:val="21"/>
        </w:rPr>
      </w:pPr>
      <w:r w:rsidRPr="00572BF2">
        <w:rPr>
          <w:sz w:val="21"/>
          <w:szCs w:val="21"/>
        </w:rPr>
        <w:t>2</w:t>
      </w:r>
      <w:r w:rsidRPr="00572BF2">
        <w:rPr>
          <w:rFonts w:hint="eastAsia"/>
          <w:sz w:val="21"/>
          <w:szCs w:val="21"/>
        </w:rPr>
        <w:t>．</w:t>
      </w:r>
      <w:r w:rsidR="007079DE" w:rsidRPr="007079DE">
        <w:rPr>
          <w:rFonts w:hint="eastAsia"/>
          <w:sz w:val="21"/>
          <w:szCs w:val="21"/>
        </w:rPr>
        <w:t>方</w:t>
      </w:r>
      <w:r w:rsidR="007079DE">
        <w:rPr>
          <w:rFonts w:hint="eastAsia"/>
          <w:sz w:val="21"/>
          <w:szCs w:val="21"/>
        </w:rPr>
        <w:t>为租赁物进行投保，租赁物的毁损</w:t>
      </w:r>
      <w:r w:rsidR="00B249F0">
        <w:rPr>
          <w:rFonts w:hint="eastAsia"/>
          <w:sz w:val="21"/>
          <w:szCs w:val="21"/>
        </w:rPr>
        <w:t>、</w:t>
      </w:r>
      <w:bookmarkStart w:id="0" w:name="_GoBack"/>
      <w:bookmarkEnd w:id="0"/>
      <w:r w:rsidR="00B249F0">
        <w:rPr>
          <w:rFonts w:hint="eastAsia"/>
          <w:sz w:val="21"/>
          <w:szCs w:val="21"/>
        </w:rPr>
        <w:t>灭失由保险公司承担，保险公司赔偿不足的部分由造成租赁物的毁损、</w:t>
      </w:r>
      <w:r w:rsidR="007079DE">
        <w:rPr>
          <w:rFonts w:hint="eastAsia"/>
          <w:sz w:val="21"/>
          <w:szCs w:val="21"/>
        </w:rPr>
        <w:t>灭失的责任方承担</w:t>
      </w:r>
      <w:r w:rsidRPr="00572BF2">
        <w:rPr>
          <w:rFonts w:hint="eastAsia"/>
          <w:sz w:val="21"/>
          <w:szCs w:val="21"/>
        </w:rPr>
        <w:t>。</w:t>
      </w:r>
    </w:p>
    <w:p w:rsidR="00643CC6" w:rsidRPr="00572BF2" w:rsidRDefault="00643CC6" w:rsidP="00B40B35">
      <w:pPr>
        <w:spacing w:line="360" w:lineRule="auto"/>
        <w:ind w:rightChars="-50" w:right="-120" w:firstLineChars="200" w:firstLine="420"/>
        <w:jc w:val="left"/>
        <w:rPr>
          <w:b/>
          <w:sz w:val="21"/>
          <w:szCs w:val="21"/>
        </w:rPr>
      </w:pPr>
      <w:r w:rsidRPr="00572BF2">
        <w:rPr>
          <w:rFonts w:hint="eastAsia"/>
          <w:sz w:val="21"/>
          <w:szCs w:val="21"/>
        </w:rPr>
        <w:t>3．由于不可抗力的原因造成合同无法按约定履行及设备损毁，双方互不承担责任。</w:t>
      </w:r>
    </w:p>
    <w:p w:rsidR="00B40B35" w:rsidRDefault="00B40B35" w:rsidP="00B40B35">
      <w:pPr>
        <w:spacing w:line="360" w:lineRule="auto"/>
        <w:ind w:rightChars="-50" w:right="-120" w:firstLineChars="200" w:firstLine="422"/>
        <w:jc w:val="left"/>
        <w:rPr>
          <w:b/>
          <w:sz w:val="21"/>
          <w:szCs w:val="21"/>
        </w:rPr>
      </w:pPr>
    </w:p>
    <w:p w:rsidR="00643CC6" w:rsidRPr="00572BF2" w:rsidRDefault="00D84CDD" w:rsidP="00B40B35">
      <w:pPr>
        <w:spacing w:line="360" w:lineRule="auto"/>
        <w:ind w:rightChars="-50" w:right="-120" w:firstLineChars="200" w:firstLine="422"/>
        <w:jc w:val="left"/>
        <w:rPr>
          <w:b/>
          <w:sz w:val="21"/>
          <w:szCs w:val="21"/>
        </w:rPr>
      </w:pPr>
      <w:r>
        <w:rPr>
          <w:rFonts w:hint="eastAsia"/>
          <w:b/>
          <w:sz w:val="21"/>
          <w:szCs w:val="21"/>
        </w:rPr>
        <w:t>第六</w:t>
      </w:r>
      <w:r w:rsidR="005223E2">
        <w:rPr>
          <w:rFonts w:hint="eastAsia"/>
          <w:b/>
          <w:sz w:val="21"/>
          <w:szCs w:val="21"/>
        </w:rPr>
        <w:t>条　双方权利和义务</w:t>
      </w:r>
    </w:p>
    <w:p w:rsidR="00643CC6" w:rsidRPr="00572BF2" w:rsidRDefault="00D84CDD" w:rsidP="00B40B35">
      <w:pPr>
        <w:spacing w:line="360" w:lineRule="auto"/>
        <w:ind w:leftChars="63" w:left="151" w:rightChars="-50" w:right="-120" w:firstLineChars="200" w:firstLine="420"/>
        <w:jc w:val="left"/>
        <w:rPr>
          <w:sz w:val="21"/>
          <w:szCs w:val="21"/>
        </w:rPr>
      </w:pPr>
      <w:r>
        <w:rPr>
          <w:rFonts w:hint="eastAsia"/>
          <w:sz w:val="21"/>
          <w:szCs w:val="21"/>
        </w:rPr>
        <w:t>1、</w:t>
      </w:r>
      <w:r w:rsidR="005223E2">
        <w:rPr>
          <w:rFonts w:hint="eastAsia"/>
          <w:sz w:val="21"/>
          <w:szCs w:val="21"/>
        </w:rPr>
        <w:t>甲方</w:t>
      </w:r>
      <w:r w:rsidR="00643CC6" w:rsidRPr="00572BF2">
        <w:rPr>
          <w:rFonts w:hint="eastAsia"/>
          <w:sz w:val="21"/>
          <w:szCs w:val="21"/>
        </w:rPr>
        <w:t>的义务和责任</w:t>
      </w:r>
    </w:p>
    <w:p w:rsidR="005223E2" w:rsidRPr="005223E2" w:rsidRDefault="00D84CDD" w:rsidP="00B40B35">
      <w:pPr>
        <w:spacing w:line="360" w:lineRule="auto"/>
        <w:ind w:leftChars="63" w:left="151" w:rightChars="-50" w:right="-120" w:firstLineChars="200" w:firstLine="420"/>
        <w:jc w:val="left"/>
        <w:rPr>
          <w:sz w:val="21"/>
          <w:szCs w:val="21"/>
        </w:rPr>
      </w:pPr>
      <w:r>
        <w:rPr>
          <w:rFonts w:hint="eastAsia"/>
          <w:sz w:val="21"/>
          <w:szCs w:val="21"/>
        </w:rPr>
        <w:t>1.1</w:t>
      </w:r>
      <w:r w:rsidR="005223E2" w:rsidRPr="005223E2">
        <w:rPr>
          <w:sz w:val="21"/>
          <w:szCs w:val="21"/>
        </w:rPr>
        <w:t>有权要求乙方按照合同约定提供符合要求的设备。</w:t>
      </w:r>
    </w:p>
    <w:p w:rsidR="005223E2" w:rsidRPr="005223E2" w:rsidRDefault="005223E2" w:rsidP="00B40B35">
      <w:pPr>
        <w:spacing w:line="360" w:lineRule="auto"/>
        <w:ind w:leftChars="63" w:left="151" w:rightChars="-50" w:right="-120" w:firstLineChars="200" w:firstLine="420"/>
        <w:jc w:val="left"/>
        <w:rPr>
          <w:sz w:val="21"/>
          <w:szCs w:val="21"/>
        </w:rPr>
      </w:pPr>
      <w:r>
        <w:rPr>
          <w:rFonts w:hint="eastAsia"/>
          <w:sz w:val="21"/>
          <w:szCs w:val="21"/>
        </w:rPr>
        <w:t>1.2</w:t>
      </w:r>
      <w:r w:rsidRPr="005223E2">
        <w:rPr>
          <w:sz w:val="21"/>
          <w:szCs w:val="21"/>
        </w:rPr>
        <w:t>有权要求乙方按照合同约定提供设备的操作和维修保养服务。</w:t>
      </w:r>
      <w:r w:rsidRPr="005223E2">
        <w:rPr>
          <w:rFonts w:hint="eastAsia"/>
          <w:sz w:val="21"/>
          <w:szCs w:val="21"/>
        </w:rPr>
        <w:t>若因乙方原因导致设</w:t>
      </w:r>
      <w:r w:rsidRPr="005223E2">
        <w:rPr>
          <w:sz w:val="21"/>
          <w:szCs w:val="21"/>
        </w:rPr>
        <w:t>备损失或者出现故障无法使用的，甲方有权解除合同或要求乙方更换同等型号、性能的设备，并要求乙方赔偿损失。</w:t>
      </w:r>
    </w:p>
    <w:p w:rsidR="005223E2" w:rsidRPr="005223E2" w:rsidRDefault="005223E2" w:rsidP="00B40B35">
      <w:pPr>
        <w:spacing w:line="360" w:lineRule="auto"/>
        <w:ind w:leftChars="63" w:left="151" w:rightChars="-50" w:right="-120" w:firstLineChars="200" w:firstLine="420"/>
        <w:jc w:val="left"/>
        <w:rPr>
          <w:sz w:val="21"/>
          <w:szCs w:val="21"/>
        </w:rPr>
      </w:pPr>
      <w:r>
        <w:rPr>
          <w:rFonts w:hint="eastAsia"/>
          <w:sz w:val="21"/>
          <w:szCs w:val="21"/>
        </w:rPr>
        <w:t>1.3</w:t>
      </w:r>
      <w:r w:rsidRPr="005223E2">
        <w:rPr>
          <w:sz w:val="21"/>
          <w:szCs w:val="21"/>
        </w:rPr>
        <w:t>按照合同约定的时间、方式和金额支付租金和其他费用。</w:t>
      </w:r>
    </w:p>
    <w:p w:rsidR="00643CC6" w:rsidRPr="00572BF2" w:rsidRDefault="00D84CDD" w:rsidP="00B40B35">
      <w:pPr>
        <w:spacing w:line="360" w:lineRule="auto"/>
        <w:ind w:leftChars="63" w:left="151" w:rightChars="-50" w:right="-120" w:firstLineChars="200" w:firstLine="420"/>
        <w:jc w:val="left"/>
        <w:rPr>
          <w:sz w:val="21"/>
          <w:szCs w:val="21"/>
        </w:rPr>
      </w:pPr>
      <w:r>
        <w:rPr>
          <w:rFonts w:hint="eastAsia"/>
          <w:sz w:val="21"/>
          <w:szCs w:val="21"/>
        </w:rPr>
        <w:t>2、</w:t>
      </w:r>
      <w:r w:rsidR="00B249F0">
        <w:rPr>
          <w:rFonts w:hint="eastAsia"/>
          <w:sz w:val="21"/>
          <w:szCs w:val="21"/>
        </w:rPr>
        <w:t>乙</w:t>
      </w:r>
      <w:r w:rsidR="00643CC6" w:rsidRPr="00572BF2">
        <w:rPr>
          <w:rFonts w:hint="eastAsia"/>
          <w:sz w:val="21"/>
          <w:szCs w:val="21"/>
        </w:rPr>
        <w:t>方的义务和责任</w:t>
      </w:r>
    </w:p>
    <w:p w:rsidR="005223E2" w:rsidRPr="005223E2" w:rsidRDefault="000660E4" w:rsidP="00B40B35">
      <w:pPr>
        <w:spacing w:line="360" w:lineRule="auto"/>
        <w:ind w:leftChars="63" w:left="151" w:rightChars="-50" w:right="-120" w:firstLineChars="200" w:firstLine="420"/>
        <w:jc w:val="left"/>
        <w:rPr>
          <w:sz w:val="21"/>
          <w:szCs w:val="21"/>
        </w:rPr>
      </w:pPr>
      <w:r>
        <w:rPr>
          <w:rFonts w:hint="eastAsia"/>
          <w:sz w:val="21"/>
          <w:szCs w:val="21"/>
        </w:rPr>
        <w:t>2</w:t>
      </w:r>
      <w:r w:rsidR="00643CC6" w:rsidRPr="00572BF2">
        <w:rPr>
          <w:rFonts w:hint="eastAsia"/>
          <w:sz w:val="21"/>
          <w:szCs w:val="21"/>
        </w:rPr>
        <w:t>．</w:t>
      </w:r>
      <w:r>
        <w:rPr>
          <w:rFonts w:hint="eastAsia"/>
          <w:sz w:val="21"/>
          <w:szCs w:val="21"/>
        </w:rPr>
        <w:t>1</w:t>
      </w:r>
      <w:r w:rsidR="005223E2" w:rsidRPr="005223E2">
        <w:rPr>
          <w:sz w:val="21"/>
          <w:szCs w:val="21"/>
        </w:rPr>
        <w:t>负责提供的内业技术资料包括设备备案证、制造许可证、产品合格证、制造监督</w:t>
      </w:r>
      <w:r w:rsidR="005223E2" w:rsidRPr="005223E2">
        <w:rPr>
          <w:sz w:val="21"/>
          <w:szCs w:val="21"/>
        </w:rPr>
        <w:lastRenderedPageBreak/>
        <w:t>检验证明、使用说明书、进场前维修保养记录、定期检查、维护和保养记录等。</w:t>
      </w:r>
    </w:p>
    <w:p w:rsidR="005223E2" w:rsidRPr="005223E2" w:rsidRDefault="005223E2" w:rsidP="00B40B35">
      <w:pPr>
        <w:spacing w:line="360" w:lineRule="auto"/>
        <w:ind w:rightChars="-50" w:right="-120" w:firstLineChars="200" w:firstLine="420"/>
        <w:jc w:val="left"/>
        <w:rPr>
          <w:sz w:val="21"/>
          <w:szCs w:val="21"/>
        </w:rPr>
      </w:pPr>
      <w:r>
        <w:rPr>
          <w:rFonts w:hint="eastAsia"/>
          <w:sz w:val="21"/>
          <w:szCs w:val="21"/>
        </w:rPr>
        <w:t xml:space="preserve"> 2.2</w:t>
      </w:r>
      <w:r w:rsidRPr="005223E2">
        <w:rPr>
          <w:sz w:val="21"/>
          <w:szCs w:val="21"/>
        </w:rPr>
        <w:t>按合同约定负责设备在租赁期间的每月定期检查、日常维护和保养工作、不定期进行设备检修、巡修，并及时将结果书面反馈甲方。</w:t>
      </w:r>
    </w:p>
    <w:p w:rsidR="00643CC6" w:rsidRPr="00572BF2" w:rsidRDefault="005223E2" w:rsidP="00B40B35">
      <w:pPr>
        <w:spacing w:line="360" w:lineRule="auto"/>
        <w:ind w:rightChars="-50" w:right="-120" w:firstLineChars="200" w:firstLine="420"/>
        <w:jc w:val="left"/>
        <w:rPr>
          <w:sz w:val="21"/>
          <w:szCs w:val="21"/>
        </w:rPr>
      </w:pPr>
      <w:r>
        <w:rPr>
          <w:rFonts w:hint="eastAsia"/>
          <w:sz w:val="21"/>
          <w:szCs w:val="21"/>
        </w:rPr>
        <w:t>2.3</w:t>
      </w:r>
      <w:r>
        <w:rPr>
          <w:sz w:val="21"/>
          <w:szCs w:val="21"/>
        </w:rPr>
        <w:t>负责设备在各种检查中发现的问题和隐患的整改</w:t>
      </w:r>
      <w:r>
        <w:rPr>
          <w:rFonts w:hint="eastAsia"/>
          <w:sz w:val="21"/>
          <w:szCs w:val="21"/>
        </w:rPr>
        <w:t>。</w:t>
      </w:r>
    </w:p>
    <w:p w:rsidR="00B40B35" w:rsidRDefault="00B40B35" w:rsidP="00B40B35">
      <w:pPr>
        <w:spacing w:line="360" w:lineRule="auto"/>
        <w:ind w:rightChars="-50" w:right="-120" w:firstLineChars="200" w:firstLine="422"/>
        <w:jc w:val="left"/>
        <w:rPr>
          <w:b/>
          <w:sz w:val="21"/>
          <w:szCs w:val="21"/>
        </w:rPr>
      </w:pPr>
    </w:p>
    <w:p w:rsidR="00643CC6" w:rsidRDefault="00D84CDD" w:rsidP="00B40B35">
      <w:pPr>
        <w:spacing w:line="360" w:lineRule="auto"/>
        <w:ind w:rightChars="-50" w:right="-120" w:firstLineChars="200" w:firstLine="422"/>
        <w:jc w:val="left"/>
        <w:rPr>
          <w:b/>
          <w:sz w:val="21"/>
          <w:szCs w:val="21"/>
        </w:rPr>
      </w:pPr>
      <w:r>
        <w:rPr>
          <w:rFonts w:hint="eastAsia"/>
          <w:b/>
          <w:sz w:val="21"/>
          <w:szCs w:val="21"/>
        </w:rPr>
        <w:t>第七</w:t>
      </w:r>
      <w:r w:rsidR="00643CC6" w:rsidRPr="00572BF2">
        <w:rPr>
          <w:rFonts w:hint="eastAsia"/>
          <w:b/>
          <w:sz w:val="21"/>
          <w:szCs w:val="21"/>
        </w:rPr>
        <w:t>条　违约责任</w:t>
      </w:r>
      <w:r w:rsidR="005223E2">
        <w:rPr>
          <w:rFonts w:hint="eastAsia"/>
          <w:b/>
          <w:sz w:val="21"/>
          <w:szCs w:val="21"/>
        </w:rPr>
        <w:t>与合同解除</w:t>
      </w:r>
    </w:p>
    <w:p w:rsidR="005223E2" w:rsidRPr="005223E2" w:rsidRDefault="005223E2" w:rsidP="00B40B35">
      <w:pPr>
        <w:spacing w:line="360" w:lineRule="auto"/>
        <w:ind w:rightChars="-50" w:right="-120" w:firstLineChars="200" w:firstLine="420"/>
        <w:jc w:val="left"/>
        <w:rPr>
          <w:sz w:val="21"/>
          <w:szCs w:val="21"/>
        </w:rPr>
      </w:pPr>
      <w:r w:rsidRPr="005223E2">
        <w:rPr>
          <w:rFonts w:hint="eastAsia"/>
          <w:sz w:val="21"/>
          <w:szCs w:val="21"/>
        </w:rPr>
        <w:t>1、</w:t>
      </w:r>
      <w:r w:rsidRPr="005223E2">
        <w:rPr>
          <w:sz w:val="21"/>
          <w:szCs w:val="21"/>
        </w:rPr>
        <w:t>甲方违约责任：</w:t>
      </w:r>
    </w:p>
    <w:p w:rsidR="005223E2" w:rsidRPr="005223E2" w:rsidRDefault="005223E2" w:rsidP="00B40B35">
      <w:pPr>
        <w:spacing w:line="360" w:lineRule="auto"/>
        <w:ind w:rightChars="-50" w:right="-120" w:firstLineChars="200" w:firstLine="420"/>
        <w:jc w:val="left"/>
        <w:rPr>
          <w:sz w:val="21"/>
          <w:szCs w:val="21"/>
          <w:u w:val="single"/>
        </w:rPr>
      </w:pPr>
      <w:r w:rsidRPr="005223E2">
        <w:rPr>
          <w:sz w:val="21"/>
          <w:szCs w:val="21"/>
        </w:rPr>
        <w:t>1</w:t>
      </w:r>
      <w:r w:rsidRPr="005223E2">
        <w:rPr>
          <w:rFonts w:hint="eastAsia"/>
          <w:sz w:val="21"/>
          <w:szCs w:val="21"/>
        </w:rPr>
        <w:t>．1</w:t>
      </w:r>
      <w:r w:rsidRPr="005223E2">
        <w:rPr>
          <w:sz w:val="21"/>
          <w:szCs w:val="21"/>
        </w:rPr>
        <w:t>甲方未按合同约定支付租金的，按每逾期一日元的标准向乙方支付延期违约金。租金逾期满15日未支付的，乙方有权解除合同并要求甲方支付违约金。</w:t>
      </w:r>
    </w:p>
    <w:p w:rsidR="005223E2" w:rsidRPr="005223E2" w:rsidRDefault="005223E2" w:rsidP="00B40B35">
      <w:pPr>
        <w:spacing w:line="360" w:lineRule="auto"/>
        <w:ind w:rightChars="-50" w:right="-120" w:firstLineChars="200" w:firstLine="420"/>
        <w:jc w:val="left"/>
        <w:rPr>
          <w:sz w:val="21"/>
          <w:szCs w:val="21"/>
          <w:u w:val="single"/>
        </w:rPr>
      </w:pPr>
      <w:r w:rsidRPr="005223E2">
        <w:rPr>
          <w:rFonts w:hint="eastAsia"/>
          <w:sz w:val="21"/>
          <w:szCs w:val="21"/>
        </w:rPr>
        <w:t>1.2</w:t>
      </w:r>
      <w:r w:rsidRPr="005223E2">
        <w:rPr>
          <w:sz w:val="21"/>
          <w:szCs w:val="21"/>
        </w:rPr>
        <w:t>按合同约定的进场时间，若因甲方原因影响设备进场安装超过日，乙方有权终止合同并向甲方收取违约金元。</w:t>
      </w:r>
    </w:p>
    <w:p w:rsidR="005223E2" w:rsidRPr="005223E2" w:rsidRDefault="005223E2" w:rsidP="00B40B35">
      <w:pPr>
        <w:spacing w:line="360" w:lineRule="auto"/>
        <w:ind w:rightChars="-50" w:right="-120" w:firstLineChars="200" w:firstLine="420"/>
        <w:jc w:val="left"/>
        <w:rPr>
          <w:sz w:val="21"/>
          <w:szCs w:val="21"/>
        </w:rPr>
      </w:pPr>
      <w:r w:rsidRPr="005223E2">
        <w:rPr>
          <w:rFonts w:hint="eastAsia"/>
          <w:sz w:val="21"/>
          <w:szCs w:val="21"/>
        </w:rPr>
        <w:t>1.3</w:t>
      </w:r>
      <w:r w:rsidRPr="005223E2">
        <w:rPr>
          <w:sz w:val="21"/>
          <w:szCs w:val="21"/>
        </w:rPr>
        <w:t>甲方未按有关法律、法规规定或合同约定的方法使用</w:t>
      </w:r>
      <w:r w:rsidR="00B249F0">
        <w:rPr>
          <w:sz w:val="21"/>
          <w:szCs w:val="21"/>
        </w:rPr>
        <w:t>设备</w:t>
      </w:r>
      <w:r w:rsidRPr="005223E2">
        <w:rPr>
          <w:sz w:val="21"/>
          <w:szCs w:val="21"/>
        </w:rPr>
        <w:t>，致使设备受到严重损坏的，乙方有权解除合同并要求甲方赔偿损失。</w:t>
      </w:r>
    </w:p>
    <w:p w:rsidR="005223E2" w:rsidRPr="005223E2" w:rsidRDefault="005223E2" w:rsidP="00B40B35">
      <w:pPr>
        <w:spacing w:line="360" w:lineRule="auto"/>
        <w:ind w:rightChars="-50" w:right="-120" w:firstLineChars="200" w:firstLine="420"/>
        <w:jc w:val="left"/>
        <w:rPr>
          <w:sz w:val="21"/>
          <w:szCs w:val="21"/>
        </w:rPr>
      </w:pPr>
      <w:r w:rsidRPr="005223E2">
        <w:rPr>
          <w:sz w:val="21"/>
          <w:szCs w:val="21"/>
        </w:rPr>
        <w:t>                       </w:t>
      </w:r>
    </w:p>
    <w:p w:rsidR="005223E2" w:rsidRPr="005223E2" w:rsidRDefault="005223E2" w:rsidP="00B40B35">
      <w:pPr>
        <w:spacing w:line="360" w:lineRule="auto"/>
        <w:ind w:rightChars="-50" w:right="-120" w:firstLineChars="200" w:firstLine="420"/>
        <w:jc w:val="left"/>
        <w:rPr>
          <w:sz w:val="21"/>
          <w:szCs w:val="21"/>
        </w:rPr>
      </w:pPr>
      <w:r>
        <w:rPr>
          <w:rFonts w:hint="eastAsia"/>
          <w:sz w:val="21"/>
          <w:szCs w:val="21"/>
        </w:rPr>
        <w:t>2、</w:t>
      </w:r>
      <w:r w:rsidRPr="005223E2">
        <w:rPr>
          <w:sz w:val="21"/>
          <w:szCs w:val="21"/>
        </w:rPr>
        <w:t>乙方违约责任：</w:t>
      </w:r>
    </w:p>
    <w:p w:rsidR="005223E2" w:rsidRPr="005223E2" w:rsidRDefault="005223E2" w:rsidP="00B40B35">
      <w:pPr>
        <w:spacing w:line="360" w:lineRule="auto"/>
        <w:ind w:rightChars="-50" w:right="-120" w:firstLineChars="200" w:firstLine="420"/>
        <w:jc w:val="left"/>
        <w:rPr>
          <w:sz w:val="21"/>
          <w:szCs w:val="21"/>
        </w:rPr>
      </w:pPr>
      <w:r>
        <w:rPr>
          <w:rFonts w:hint="eastAsia"/>
          <w:sz w:val="21"/>
          <w:szCs w:val="21"/>
        </w:rPr>
        <w:t>2.1</w:t>
      </w:r>
      <w:r w:rsidRPr="005223E2">
        <w:rPr>
          <w:sz w:val="21"/>
          <w:szCs w:val="21"/>
        </w:rPr>
        <w:t>乙方无法提供合同约定的</w:t>
      </w:r>
      <w:r w:rsidR="00B249F0">
        <w:rPr>
          <w:sz w:val="21"/>
          <w:szCs w:val="21"/>
        </w:rPr>
        <w:t>设备</w:t>
      </w:r>
      <w:r w:rsidRPr="005223E2">
        <w:rPr>
          <w:sz w:val="21"/>
          <w:szCs w:val="21"/>
        </w:rPr>
        <w:t>或提供的</w:t>
      </w:r>
      <w:r w:rsidR="00B249F0">
        <w:rPr>
          <w:sz w:val="21"/>
          <w:szCs w:val="21"/>
        </w:rPr>
        <w:t>设备</w:t>
      </w:r>
      <w:r w:rsidRPr="005223E2">
        <w:rPr>
          <w:sz w:val="21"/>
          <w:szCs w:val="21"/>
        </w:rPr>
        <w:t>型号和规格与合同不符，导致合同无法履行的，甲方有权解除合同并要求乙方支付违约金</w:t>
      </w:r>
      <w:r w:rsidRPr="005223E2">
        <w:rPr>
          <w:rFonts w:hint="eastAsia"/>
          <w:sz w:val="21"/>
          <w:szCs w:val="21"/>
        </w:rPr>
        <w:t>元。</w:t>
      </w:r>
    </w:p>
    <w:p w:rsidR="005223E2" w:rsidRPr="005223E2" w:rsidRDefault="005223E2" w:rsidP="00B40B35">
      <w:pPr>
        <w:spacing w:line="360" w:lineRule="auto"/>
        <w:ind w:rightChars="-50" w:right="-120" w:firstLineChars="200" w:firstLine="420"/>
        <w:jc w:val="left"/>
        <w:rPr>
          <w:sz w:val="21"/>
          <w:szCs w:val="21"/>
        </w:rPr>
      </w:pPr>
      <w:r>
        <w:rPr>
          <w:rFonts w:hint="eastAsia"/>
          <w:sz w:val="21"/>
          <w:szCs w:val="21"/>
        </w:rPr>
        <w:t>2.2</w:t>
      </w:r>
      <w:r w:rsidRPr="005223E2">
        <w:rPr>
          <w:sz w:val="21"/>
          <w:szCs w:val="21"/>
        </w:rPr>
        <w:t>乙方未按合同约定日期提供</w:t>
      </w:r>
      <w:r w:rsidR="00B249F0">
        <w:rPr>
          <w:sz w:val="21"/>
          <w:szCs w:val="21"/>
        </w:rPr>
        <w:t>设备</w:t>
      </w:r>
      <w:r w:rsidRPr="005223E2">
        <w:rPr>
          <w:sz w:val="21"/>
          <w:szCs w:val="21"/>
        </w:rPr>
        <w:t>的，应按照每逾期一日每台次万元的标准向甲方支付违约金。累计逾期满日的，甲方有权解除合同并要求乙方支付违约金</w:t>
      </w:r>
      <w:r w:rsidRPr="005223E2">
        <w:rPr>
          <w:rFonts w:hint="eastAsia"/>
          <w:sz w:val="21"/>
          <w:szCs w:val="21"/>
        </w:rPr>
        <w:t>万元。</w:t>
      </w:r>
    </w:p>
    <w:p w:rsidR="005223E2" w:rsidRDefault="005223E2" w:rsidP="00B40B35">
      <w:pPr>
        <w:spacing w:line="360" w:lineRule="auto"/>
        <w:ind w:rightChars="-50" w:right="-120" w:firstLineChars="200" w:firstLine="420"/>
        <w:jc w:val="left"/>
        <w:rPr>
          <w:sz w:val="21"/>
          <w:szCs w:val="21"/>
        </w:rPr>
      </w:pPr>
      <w:r>
        <w:rPr>
          <w:rFonts w:hint="eastAsia"/>
          <w:sz w:val="21"/>
          <w:szCs w:val="21"/>
        </w:rPr>
        <w:t>2.3</w:t>
      </w:r>
      <w:r w:rsidRPr="005223E2">
        <w:rPr>
          <w:sz w:val="21"/>
          <w:szCs w:val="21"/>
        </w:rPr>
        <w:t>在合同期间因乙方原因（包括乙方指派的操作、维护人员的行为，但乙方按照合同约定对</w:t>
      </w:r>
      <w:r w:rsidR="00B249F0">
        <w:rPr>
          <w:sz w:val="21"/>
          <w:szCs w:val="21"/>
        </w:rPr>
        <w:t>设备</w:t>
      </w:r>
      <w:r w:rsidRPr="005223E2">
        <w:rPr>
          <w:sz w:val="21"/>
          <w:szCs w:val="21"/>
        </w:rPr>
        <w:t>进行维修保养的时间除外）导致</w:t>
      </w:r>
      <w:r w:rsidR="00B249F0">
        <w:rPr>
          <w:sz w:val="21"/>
          <w:szCs w:val="21"/>
        </w:rPr>
        <w:t>设备</w:t>
      </w:r>
      <w:r w:rsidRPr="005223E2">
        <w:rPr>
          <w:sz w:val="21"/>
          <w:szCs w:val="21"/>
        </w:rPr>
        <w:t>停工的，每停工一天，甲方除扣减相应的租金外，可要求乙方支付每台元/日的违约金。累计停工超过日的，甲方有权解除合同并要求乙方赔偿损失。</w:t>
      </w:r>
    </w:p>
    <w:p w:rsidR="005223E2" w:rsidRPr="005223E2" w:rsidRDefault="005223E2" w:rsidP="00B40B35">
      <w:pPr>
        <w:spacing w:line="360" w:lineRule="auto"/>
        <w:ind w:rightChars="-50" w:right="-120" w:firstLineChars="200" w:firstLine="420"/>
        <w:jc w:val="left"/>
        <w:rPr>
          <w:sz w:val="21"/>
          <w:szCs w:val="21"/>
        </w:rPr>
      </w:pPr>
    </w:p>
    <w:p w:rsidR="00643CC6" w:rsidRPr="000660E4" w:rsidRDefault="000660E4" w:rsidP="00B40B35">
      <w:pPr>
        <w:spacing w:line="360" w:lineRule="auto"/>
        <w:ind w:rightChars="-50" w:right="-120" w:firstLineChars="200" w:firstLine="422"/>
        <w:jc w:val="left"/>
        <w:rPr>
          <w:b/>
          <w:sz w:val="21"/>
          <w:szCs w:val="21"/>
        </w:rPr>
      </w:pPr>
      <w:r>
        <w:rPr>
          <w:rFonts w:hint="eastAsia"/>
          <w:b/>
          <w:sz w:val="21"/>
          <w:szCs w:val="21"/>
        </w:rPr>
        <w:t>第八</w:t>
      </w:r>
      <w:r w:rsidR="00643CC6" w:rsidRPr="00572BF2">
        <w:rPr>
          <w:rFonts w:hint="eastAsia"/>
          <w:b/>
          <w:sz w:val="21"/>
          <w:szCs w:val="21"/>
        </w:rPr>
        <w:t>条　不可抗力</w:t>
      </w:r>
    </w:p>
    <w:p w:rsidR="00643CC6" w:rsidRPr="00572BF2" w:rsidRDefault="00643CC6" w:rsidP="00B40B35">
      <w:pPr>
        <w:spacing w:line="360" w:lineRule="auto"/>
        <w:ind w:rightChars="-50" w:right="-120" w:firstLineChars="200" w:firstLine="420"/>
        <w:jc w:val="left"/>
        <w:rPr>
          <w:sz w:val="21"/>
          <w:szCs w:val="21"/>
        </w:rPr>
      </w:pPr>
      <w:r w:rsidRPr="00572BF2">
        <w:rPr>
          <w:rFonts w:hint="eastAsia"/>
          <w:sz w:val="21"/>
          <w:szCs w:val="21"/>
        </w:rPr>
        <w:t>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rsidR="00B40B35" w:rsidRDefault="00B40B35" w:rsidP="00B40B35">
      <w:pPr>
        <w:spacing w:line="360" w:lineRule="auto"/>
        <w:ind w:rightChars="-50" w:right="-120" w:firstLineChars="200" w:firstLine="422"/>
        <w:jc w:val="left"/>
        <w:rPr>
          <w:b/>
          <w:sz w:val="21"/>
          <w:szCs w:val="21"/>
        </w:rPr>
      </w:pPr>
    </w:p>
    <w:p w:rsidR="00643CC6" w:rsidRPr="00572BF2" w:rsidRDefault="000660E4" w:rsidP="00B40B35">
      <w:pPr>
        <w:spacing w:line="360" w:lineRule="auto"/>
        <w:ind w:rightChars="-50" w:right="-120" w:firstLineChars="200" w:firstLine="422"/>
        <w:jc w:val="left"/>
        <w:rPr>
          <w:b/>
          <w:sz w:val="21"/>
          <w:szCs w:val="21"/>
        </w:rPr>
      </w:pPr>
      <w:r>
        <w:rPr>
          <w:rFonts w:hint="eastAsia"/>
          <w:b/>
          <w:sz w:val="21"/>
          <w:szCs w:val="21"/>
        </w:rPr>
        <w:t>第九</w:t>
      </w:r>
      <w:r w:rsidR="00D84CDD">
        <w:rPr>
          <w:rFonts w:hint="eastAsia"/>
          <w:b/>
          <w:sz w:val="21"/>
          <w:szCs w:val="21"/>
        </w:rPr>
        <w:t>条　争议解决</w:t>
      </w:r>
    </w:p>
    <w:p w:rsidR="00643CC6" w:rsidRPr="00572BF2" w:rsidRDefault="00643CC6" w:rsidP="00B40B35">
      <w:pPr>
        <w:spacing w:line="360" w:lineRule="auto"/>
        <w:ind w:leftChars="63" w:left="151" w:rightChars="-50" w:right="-120" w:firstLineChars="200" w:firstLine="420"/>
        <w:jc w:val="left"/>
        <w:rPr>
          <w:sz w:val="21"/>
          <w:szCs w:val="21"/>
        </w:rPr>
      </w:pPr>
      <w:r w:rsidRPr="00572BF2">
        <w:rPr>
          <w:rFonts w:hint="eastAsia"/>
          <w:sz w:val="21"/>
          <w:szCs w:val="21"/>
        </w:rPr>
        <w:lastRenderedPageBreak/>
        <w:t>凡因本合同引起的或与本合同有关的任何争议，由双方协商解决；协商不果时，</w:t>
      </w:r>
      <w:r w:rsidRPr="00572BF2">
        <w:rPr>
          <w:sz w:val="21"/>
          <w:szCs w:val="21"/>
        </w:rPr>
        <w:t>依法向</w:t>
      </w:r>
      <w:r w:rsidRPr="00572BF2">
        <w:rPr>
          <w:rFonts w:hint="eastAsia"/>
          <w:sz w:val="21"/>
          <w:szCs w:val="21"/>
          <w:u w:val="single"/>
        </w:rPr>
        <w:t xml:space="preserve"> 甲方所在地 </w:t>
      </w:r>
      <w:r w:rsidRPr="00572BF2">
        <w:rPr>
          <w:sz w:val="21"/>
          <w:szCs w:val="21"/>
        </w:rPr>
        <w:t xml:space="preserve">人民法院起诉； </w:t>
      </w:r>
    </w:p>
    <w:p w:rsidR="00B40B35" w:rsidRDefault="00B40B35" w:rsidP="00B40B35">
      <w:pPr>
        <w:spacing w:line="360" w:lineRule="auto"/>
        <w:ind w:rightChars="-50" w:right="-120" w:firstLineChars="200" w:firstLine="422"/>
        <w:jc w:val="left"/>
        <w:rPr>
          <w:b/>
          <w:sz w:val="21"/>
          <w:szCs w:val="21"/>
        </w:rPr>
      </w:pPr>
    </w:p>
    <w:p w:rsidR="00643CC6" w:rsidRPr="00572BF2" w:rsidRDefault="000660E4" w:rsidP="00B40B35">
      <w:pPr>
        <w:spacing w:line="360" w:lineRule="auto"/>
        <w:ind w:rightChars="-50" w:right="-120" w:firstLineChars="200" w:firstLine="422"/>
        <w:jc w:val="left"/>
        <w:rPr>
          <w:sz w:val="21"/>
          <w:szCs w:val="21"/>
        </w:rPr>
      </w:pPr>
      <w:r>
        <w:rPr>
          <w:rFonts w:hint="eastAsia"/>
          <w:b/>
          <w:sz w:val="21"/>
          <w:szCs w:val="21"/>
        </w:rPr>
        <w:t>第十</w:t>
      </w:r>
      <w:r w:rsidR="00643CC6" w:rsidRPr="00572BF2">
        <w:rPr>
          <w:rFonts w:hint="eastAsia"/>
          <w:b/>
          <w:sz w:val="21"/>
          <w:szCs w:val="21"/>
        </w:rPr>
        <w:t>条　其他</w:t>
      </w:r>
    </w:p>
    <w:p w:rsidR="00643CC6" w:rsidRPr="00572BF2" w:rsidRDefault="00643CC6" w:rsidP="00B40B35">
      <w:pPr>
        <w:pStyle w:val="New"/>
        <w:spacing w:line="360" w:lineRule="auto"/>
        <w:ind w:left="0" w:firstLineChars="200" w:firstLine="420"/>
        <w:jc w:val="left"/>
        <w:rPr>
          <w:rFonts w:ascii="宋体" w:hAnsi="宋体"/>
          <w:szCs w:val="21"/>
        </w:rPr>
      </w:pPr>
      <w:r w:rsidRPr="00572BF2">
        <w:rPr>
          <w:rFonts w:ascii="宋体" w:hAnsi="宋体" w:hint="eastAsia"/>
          <w:szCs w:val="21"/>
        </w:rPr>
        <w:t>1、本合同一式份，其中正本份，副本份，双方各持</w:t>
      </w:r>
      <w:r w:rsidR="00572BF2">
        <w:rPr>
          <w:rFonts w:ascii="宋体" w:hAnsi="宋体" w:hint="eastAsia"/>
          <w:szCs w:val="21"/>
        </w:rPr>
        <w:t>份。经双方签字或</w:t>
      </w:r>
      <w:r w:rsidRPr="00572BF2">
        <w:rPr>
          <w:rFonts w:ascii="宋体" w:hAnsi="宋体" w:hint="eastAsia"/>
          <w:szCs w:val="21"/>
        </w:rPr>
        <w:t>盖章后发生法律效力，传真件有效。</w:t>
      </w:r>
    </w:p>
    <w:p w:rsidR="000660E4" w:rsidRPr="000660E4" w:rsidRDefault="00643CC6" w:rsidP="00B40B35">
      <w:pPr>
        <w:spacing w:line="360" w:lineRule="auto"/>
        <w:ind w:firstLineChars="200" w:firstLine="420"/>
        <w:jc w:val="left"/>
        <w:rPr>
          <w:sz w:val="21"/>
          <w:szCs w:val="21"/>
        </w:rPr>
      </w:pPr>
      <w:r w:rsidRPr="00572BF2">
        <w:rPr>
          <w:rFonts w:hint="eastAsia"/>
          <w:sz w:val="21"/>
          <w:szCs w:val="21"/>
        </w:rPr>
        <w:t>2、</w:t>
      </w:r>
      <w:r w:rsidR="000660E4" w:rsidRPr="00572BF2">
        <w:rPr>
          <w:rFonts w:hint="eastAsia"/>
          <w:sz w:val="21"/>
          <w:szCs w:val="21"/>
        </w:rPr>
        <w:t>乙方可供函达的地址：如因乙方提供的地址及收件人不正确或变更未及时通知甲方，导致甲方邮寄的履约函</w:t>
      </w:r>
      <w:r w:rsidR="000660E4">
        <w:rPr>
          <w:rFonts w:hint="eastAsia"/>
          <w:sz w:val="21"/>
          <w:szCs w:val="21"/>
        </w:rPr>
        <w:t>件、重要经济资料等邮件退回的，该邮件具有已送达乙方同样之效果。</w:t>
      </w:r>
    </w:p>
    <w:p w:rsidR="00643CC6" w:rsidRDefault="000660E4" w:rsidP="00B40B35">
      <w:pPr>
        <w:pStyle w:val="New"/>
        <w:spacing w:line="360" w:lineRule="auto"/>
        <w:ind w:left="0" w:firstLineChars="200" w:firstLine="420"/>
        <w:jc w:val="left"/>
        <w:rPr>
          <w:rFonts w:ascii="宋体" w:hAnsi="宋体"/>
          <w:szCs w:val="21"/>
        </w:rPr>
      </w:pPr>
      <w:r>
        <w:rPr>
          <w:rFonts w:ascii="宋体" w:hAnsi="宋体" w:hint="eastAsia"/>
          <w:szCs w:val="21"/>
        </w:rPr>
        <w:t>3、</w:t>
      </w:r>
      <w:r w:rsidR="00643CC6" w:rsidRPr="00572BF2">
        <w:rPr>
          <w:rFonts w:ascii="宋体" w:hAnsi="宋体" w:hint="eastAsia"/>
          <w:szCs w:val="21"/>
        </w:rPr>
        <w:t>合同经双方签字生效，双方必须严格遵守。任何一方需要变更合同内容，应经协商一致后，重新签定补充协议。</w:t>
      </w:r>
    </w:p>
    <w:p w:rsidR="00B40B35" w:rsidRPr="00572BF2" w:rsidRDefault="00B40B35" w:rsidP="00B40B35">
      <w:pPr>
        <w:pStyle w:val="New"/>
        <w:spacing w:line="360" w:lineRule="auto"/>
        <w:ind w:left="0" w:firstLineChars="200" w:firstLine="420"/>
        <w:jc w:val="left"/>
        <w:rPr>
          <w:rFonts w:ascii="宋体" w:hAnsi="宋体"/>
          <w:szCs w:val="21"/>
        </w:rPr>
      </w:pPr>
      <w:r>
        <w:rPr>
          <w:rFonts w:ascii="宋体" w:hAnsi="宋体" w:hint="eastAsia"/>
          <w:szCs w:val="21"/>
        </w:rPr>
        <w:t>（以下无正文）</w:t>
      </w: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438"/>
        <w:gridCol w:w="4346"/>
      </w:tblGrid>
      <w:tr w:rsidR="00572BF2" w:rsidRPr="00572BF2" w:rsidTr="00572BF2">
        <w:trPr>
          <w:trHeight w:val="1550"/>
          <w:jc w:val="center"/>
        </w:trPr>
        <w:tc>
          <w:tcPr>
            <w:tcW w:w="4438" w:type="dxa"/>
            <w:tcBorders>
              <w:top w:val="single" w:sz="4" w:space="0" w:color="auto"/>
              <w:left w:val="single" w:sz="4" w:space="0" w:color="auto"/>
              <w:bottom w:val="single" w:sz="4" w:space="0" w:color="auto"/>
              <w:right w:val="single" w:sz="4" w:space="0" w:color="auto"/>
            </w:tcBorders>
          </w:tcPr>
          <w:p w:rsidR="00572BF2" w:rsidRPr="00572BF2" w:rsidRDefault="00572BF2" w:rsidP="00572BF2">
            <w:pPr>
              <w:spacing w:line="360" w:lineRule="exact"/>
              <w:ind w:firstLineChars="686" w:firstLine="1653"/>
              <w:rPr>
                <w:rFonts w:cs="宋体"/>
                <w:b/>
                <w:szCs w:val="24"/>
              </w:rPr>
            </w:pPr>
            <w:r w:rsidRPr="00572BF2">
              <w:rPr>
                <w:rFonts w:cs="宋体" w:hint="eastAsia"/>
                <w:b/>
                <w:szCs w:val="24"/>
              </w:rPr>
              <w:t>甲      方</w:t>
            </w:r>
          </w:p>
          <w:p w:rsidR="00572BF2" w:rsidRPr="00572BF2" w:rsidRDefault="00572BF2" w:rsidP="00572BF2">
            <w:pPr>
              <w:spacing w:line="360" w:lineRule="exact"/>
              <w:rPr>
                <w:rFonts w:cs="宋体"/>
                <w:szCs w:val="24"/>
              </w:rPr>
            </w:pPr>
          </w:p>
          <w:p w:rsidR="00572BF2" w:rsidRPr="00572BF2" w:rsidRDefault="00572BF2" w:rsidP="00572BF2">
            <w:pPr>
              <w:spacing w:line="360" w:lineRule="exact"/>
              <w:rPr>
                <w:rFonts w:cs="宋体"/>
                <w:sz w:val="21"/>
                <w:szCs w:val="21"/>
              </w:rPr>
            </w:pPr>
            <w:r w:rsidRPr="00572BF2">
              <w:rPr>
                <w:rFonts w:cs="宋体" w:hint="eastAsia"/>
                <w:sz w:val="21"/>
                <w:szCs w:val="21"/>
              </w:rPr>
              <w:t>单位名称：（章）</w:t>
            </w:r>
          </w:p>
          <w:p w:rsidR="00572BF2" w:rsidRPr="00572BF2" w:rsidRDefault="00572BF2" w:rsidP="00572BF2">
            <w:pPr>
              <w:spacing w:line="360" w:lineRule="exact"/>
              <w:rPr>
                <w:rFonts w:cs="宋体"/>
                <w:sz w:val="21"/>
                <w:szCs w:val="21"/>
              </w:rPr>
            </w:pPr>
            <w:r w:rsidRPr="00572BF2">
              <w:rPr>
                <w:rFonts w:cs="宋体" w:hint="eastAsia"/>
                <w:sz w:val="21"/>
                <w:szCs w:val="21"/>
              </w:rPr>
              <w:t xml:space="preserve">单位地址： </w:t>
            </w:r>
          </w:p>
          <w:p w:rsidR="00572BF2" w:rsidRPr="00572BF2" w:rsidRDefault="00572BF2" w:rsidP="00572BF2">
            <w:pPr>
              <w:spacing w:line="360" w:lineRule="exact"/>
              <w:rPr>
                <w:rFonts w:cs="宋体"/>
                <w:sz w:val="21"/>
                <w:szCs w:val="21"/>
              </w:rPr>
            </w:pPr>
            <w:r w:rsidRPr="00572BF2">
              <w:rPr>
                <w:rFonts w:cs="宋体" w:hint="eastAsia"/>
                <w:sz w:val="21"/>
                <w:szCs w:val="21"/>
              </w:rPr>
              <w:t>法定代表人：</w:t>
            </w:r>
          </w:p>
          <w:p w:rsidR="00572BF2" w:rsidRPr="00572BF2" w:rsidRDefault="00572BF2" w:rsidP="00572BF2">
            <w:pPr>
              <w:spacing w:line="360" w:lineRule="exact"/>
              <w:rPr>
                <w:rFonts w:cs="宋体"/>
                <w:sz w:val="21"/>
                <w:szCs w:val="21"/>
              </w:rPr>
            </w:pPr>
            <w:r w:rsidRPr="00572BF2">
              <w:rPr>
                <w:rFonts w:cs="宋体" w:hint="eastAsia"/>
                <w:sz w:val="21"/>
                <w:szCs w:val="21"/>
              </w:rPr>
              <w:t xml:space="preserve">委托代理人： </w:t>
            </w:r>
          </w:p>
          <w:p w:rsidR="00572BF2" w:rsidRPr="00572BF2" w:rsidRDefault="00572BF2" w:rsidP="00572BF2">
            <w:pPr>
              <w:spacing w:line="360" w:lineRule="exact"/>
              <w:rPr>
                <w:rFonts w:cs="宋体"/>
                <w:sz w:val="21"/>
                <w:szCs w:val="21"/>
              </w:rPr>
            </w:pPr>
            <w:r w:rsidRPr="00572BF2">
              <w:rPr>
                <w:rFonts w:cs="宋体" w:hint="eastAsia"/>
                <w:sz w:val="21"/>
                <w:szCs w:val="21"/>
              </w:rPr>
              <w:t xml:space="preserve">电话： </w:t>
            </w:r>
          </w:p>
          <w:p w:rsidR="00572BF2" w:rsidRPr="00572BF2" w:rsidRDefault="00572BF2" w:rsidP="00572BF2">
            <w:pPr>
              <w:spacing w:line="360" w:lineRule="exact"/>
              <w:rPr>
                <w:rFonts w:cs="宋体"/>
                <w:sz w:val="21"/>
                <w:szCs w:val="21"/>
              </w:rPr>
            </w:pPr>
            <w:r w:rsidRPr="00572BF2">
              <w:rPr>
                <w:rFonts w:cs="宋体" w:hint="eastAsia"/>
                <w:sz w:val="21"/>
                <w:szCs w:val="21"/>
              </w:rPr>
              <w:t xml:space="preserve">传真： </w:t>
            </w:r>
          </w:p>
          <w:p w:rsidR="00572BF2" w:rsidRPr="00572BF2" w:rsidRDefault="00572BF2" w:rsidP="00572BF2">
            <w:pPr>
              <w:spacing w:line="360" w:lineRule="exact"/>
              <w:rPr>
                <w:rFonts w:cs="宋体"/>
                <w:sz w:val="21"/>
                <w:szCs w:val="21"/>
              </w:rPr>
            </w:pPr>
            <w:r w:rsidRPr="00572BF2">
              <w:rPr>
                <w:rFonts w:cs="宋体" w:hint="eastAsia"/>
                <w:sz w:val="21"/>
                <w:szCs w:val="21"/>
              </w:rPr>
              <w:t>开户银行：</w:t>
            </w:r>
          </w:p>
          <w:p w:rsidR="00572BF2" w:rsidRPr="00572BF2" w:rsidRDefault="00572BF2" w:rsidP="00572BF2">
            <w:pPr>
              <w:spacing w:line="360" w:lineRule="exact"/>
              <w:rPr>
                <w:rFonts w:cs="宋体"/>
                <w:sz w:val="21"/>
                <w:szCs w:val="21"/>
              </w:rPr>
            </w:pPr>
            <w:r w:rsidRPr="00572BF2">
              <w:rPr>
                <w:rFonts w:cs="宋体" w:hint="eastAsia"/>
                <w:sz w:val="21"/>
                <w:szCs w:val="21"/>
              </w:rPr>
              <w:t>帐号：</w:t>
            </w:r>
          </w:p>
          <w:p w:rsidR="00572BF2" w:rsidRPr="00572BF2" w:rsidRDefault="00572BF2" w:rsidP="00572BF2">
            <w:pPr>
              <w:spacing w:line="360" w:lineRule="exact"/>
              <w:rPr>
                <w:rFonts w:cs="宋体"/>
                <w:sz w:val="21"/>
                <w:szCs w:val="21"/>
              </w:rPr>
            </w:pPr>
            <w:r w:rsidRPr="00572BF2">
              <w:rPr>
                <w:rFonts w:cs="宋体" w:hint="eastAsia"/>
                <w:sz w:val="21"/>
                <w:szCs w:val="21"/>
              </w:rPr>
              <w:t>税号：</w:t>
            </w:r>
          </w:p>
          <w:p w:rsidR="00572BF2" w:rsidRPr="00572BF2" w:rsidRDefault="00572BF2" w:rsidP="00572BF2">
            <w:pPr>
              <w:rPr>
                <w:rFonts w:cs="宋体"/>
                <w:sz w:val="21"/>
                <w:szCs w:val="21"/>
              </w:rPr>
            </w:pPr>
            <w:r w:rsidRPr="00572BF2">
              <w:rPr>
                <w:rFonts w:cs="宋体" w:hint="eastAsia"/>
                <w:sz w:val="21"/>
                <w:szCs w:val="21"/>
              </w:rPr>
              <w:t>邮政编码：</w:t>
            </w:r>
          </w:p>
        </w:tc>
        <w:tc>
          <w:tcPr>
            <w:tcW w:w="4346" w:type="dxa"/>
            <w:tcBorders>
              <w:top w:val="single" w:sz="4" w:space="0" w:color="auto"/>
              <w:left w:val="single" w:sz="4" w:space="0" w:color="auto"/>
              <w:bottom w:val="single" w:sz="4" w:space="0" w:color="auto"/>
              <w:right w:val="single" w:sz="4" w:space="0" w:color="auto"/>
            </w:tcBorders>
          </w:tcPr>
          <w:p w:rsidR="00572BF2" w:rsidRPr="00572BF2" w:rsidRDefault="00572BF2" w:rsidP="00572BF2">
            <w:pPr>
              <w:spacing w:line="360" w:lineRule="exact"/>
              <w:ind w:firstLineChars="735" w:firstLine="1771"/>
              <w:rPr>
                <w:rFonts w:cs="宋体"/>
                <w:b/>
                <w:szCs w:val="24"/>
              </w:rPr>
            </w:pPr>
            <w:r w:rsidRPr="00572BF2">
              <w:rPr>
                <w:rFonts w:cs="宋体" w:hint="eastAsia"/>
                <w:b/>
                <w:szCs w:val="24"/>
              </w:rPr>
              <w:t>乙     方</w:t>
            </w:r>
          </w:p>
          <w:p w:rsidR="00572BF2" w:rsidRPr="00572BF2" w:rsidRDefault="00572BF2" w:rsidP="00572BF2">
            <w:pPr>
              <w:spacing w:line="360" w:lineRule="exact"/>
              <w:rPr>
                <w:rFonts w:cs="宋体"/>
                <w:szCs w:val="24"/>
              </w:rPr>
            </w:pPr>
          </w:p>
          <w:p w:rsidR="00572BF2" w:rsidRPr="00572BF2" w:rsidRDefault="00572BF2" w:rsidP="00572BF2">
            <w:pPr>
              <w:spacing w:line="360" w:lineRule="exact"/>
              <w:rPr>
                <w:rFonts w:cs="宋体"/>
                <w:sz w:val="21"/>
                <w:szCs w:val="21"/>
              </w:rPr>
            </w:pPr>
            <w:r w:rsidRPr="00572BF2">
              <w:rPr>
                <w:rFonts w:cs="宋体" w:hint="eastAsia"/>
                <w:sz w:val="21"/>
                <w:szCs w:val="21"/>
              </w:rPr>
              <w:t>单位名称：（章）</w:t>
            </w:r>
          </w:p>
          <w:p w:rsidR="00572BF2" w:rsidRPr="00572BF2" w:rsidRDefault="00572BF2" w:rsidP="00572BF2">
            <w:pPr>
              <w:spacing w:line="360" w:lineRule="exact"/>
              <w:rPr>
                <w:rFonts w:cs="宋体"/>
                <w:sz w:val="21"/>
                <w:szCs w:val="21"/>
              </w:rPr>
            </w:pPr>
            <w:r w:rsidRPr="00572BF2">
              <w:rPr>
                <w:rFonts w:cs="宋体" w:hint="eastAsia"/>
                <w:sz w:val="21"/>
                <w:szCs w:val="21"/>
              </w:rPr>
              <w:t>单位地址：</w:t>
            </w:r>
          </w:p>
          <w:p w:rsidR="00572BF2" w:rsidRPr="00572BF2" w:rsidRDefault="00572BF2" w:rsidP="00572BF2">
            <w:pPr>
              <w:spacing w:line="360" w:lineRule="exact"/>
              <w:rPr>
                <w:rFonts w:cs="宋体"/>
                <w:sz w:val="21"/>
                <w:szCs w:val="21"/>
              </w:rPr>
            </w:pPr>
            <w:r w:rsidRPr="00572BF2">
              <w:rPr>
                <w:rFonts w:cs="宋体" w:hint="eastAsia"/>
                <w:sz w:val="21"/>
                <w:szCs w:val="21"/>
              </w:rPr>
              <w:t>法定代表人：</w:t>
            </w:r>
          </w:p>
          <w:p w:rsidR="00572BF2" w:rsidRPr="00572BF2" w:rsidRDefault="00572BF2" w:rsidP="00572BF2">
            <w:pPr>
              <w:spacing w:line="360" w:lineRule="exact"/>
              <w:rPr>
                <w:rFonts w:cs="宋体"/>
                <w:sz w:val="21"/>
                <w:szCs w:val="21"/>
              </w:rPr>
            </w:pPr>
            <w:r w:rsidRPr="00572BF2">
              <w:rPr>
                <w:rFonts w:cs="宋体" w:hint="eastAsia"/>
                <w:sz w:val="21"/>
                <w:szCs w:val="21"/>
              </w:rPr>
              <w:t>委托代理人：</w:t>
            </w:r>
          </w:p>
          <w:p w:rsidR="00572BF2" w:rsidRPr="00572BF2" w:rsidRDefault="00572BF2" w:rsidP="00572BF2">
            <w:pPr>
              <w:spacing w:line="360" w:lineRule="exact"/>
              <w:rPr>
                <w:rFonts w:cs="宋体"/>
                <w:sz w:val="21"/>
                <w:szCs w:val="21"/>
              </w:rPr>
            </w:pPr>
            <w:r w:rsidRPr="00572BF2">
              <w:rPr>
                <w:rFonts w:cs="宋体" w:hint="eastAsia"/>
                <w:sz w:val="21"/>
                <w:szCs w:val="21"/>
              </w:rPr>
              <w:t xml:space="preserve">电话：     </w:t>
            </w:r>
          </w:p>
          <w:p w:rsidR="00572BF2" w:rsidRPr="00572BF2" w:rsidRDefault="00572BF2" w:rsidP="00572BF2">
            <w:pPr>
              <w:spacing w:line="360" w:lineRule="exact"/>
              <w:rPr>
                <w:rFonts w:cs="宋体"/>
                <w:sz w:val="21"/>
                <w:szCs w:val="21"/>
              </w:rPr>
            </w:pPr>
            <w:r w:rsidRPr="00572BF2">
              <w:rPr>
                <w:rFonts w:cs="宋体" w:hint="eastAsia"/>
                <w:sz w:val="21"/>
                <w:szCs w:val="21"/>
              </w:rPr>
              <w:t>传真：</w:t>
            </w:r>
          </w:p>
          <w:p w:rsidR="00572BF2" w:rsidRPr="00572BF2" w:rsidRDefault="00572BF2" w:rsidP="00572BF2">
            <w:pPr>
              <w:spacing w:line="360" w:lineRule="exact"/>
              <w:rPr>
                <w:rFonts w:cs="宋体"/>
                <w:sz w:val="21"/>
                <w:szCs w:val="21"/>
              </w:rPr>
            </w:pPr>
            <w:r w:rsidRPr="00572BF2">
              <w:rPr>
                <w:rFonts w:cs="宋体" w:hint="eastAsia"/>
                <w:sz w:val="21"/>
                <w:szCs w:val="21"/>
              </w:rPr>
              <w:t>开户银行：</w:t>
            </w:r>
          </w:p>
          <w:p w:rsidR="00572BF2" w:rsidRPr="00572BF2" w:rsidRDefault="00572BF2" w:rsidP="00572BF2">
            <w:pPr>
              <w:spacing w:line="360" w:lineRule="exact"/>
              <w:rPr>
                <w:rFonts w:cs="宋体"/>
                <w:sz w:val="21"/>
                <w:szCs w:val="21"/>
              </w:rPr>
            </w:pPr>
            <w:r w:rsidRPr="00572BF2">
              <w:rPr>
                <w:rFonts w:cs="宋体" w:hint="eastAsia"/>
                <w:sz w:val="21"/>
                <w:szCs w:val="21"/>
              </w:rPr>
              <w:t>帐号：</w:t>
            </w:r>
          </w:p>
          <w:p w:rsidR="00572BF2" w:rsidRPr="00572BF2" w:rsidRDefault="00572BF2" w:rsidP="00572BF2">
            <w:pPr>
              <w:spacing w:line="360" w:lineRule="exact"/>
              <w:rPr>
                <w:rFonts w:cs="宋体"/>
                <w:sz w:val="21"/>
                <w:szCs w:val="21"/>
              </w:rPr>
            </w:pPr>
            <w:r w:rsidRPr="00572BF2">
              <w:rPr>
                <w:rFonts w:cs="宋体" w:hint="eastAsia"/>
                <w:sz w:val="21"/>
                <w:szCs w:val="21"/>
              </w:rPr>
              <w:t>税号：</w:t>
            </w:r>
          </w:p>
          <w:p w:rsidR="00572BF2" w:rsidRPr="00572BF2" w:rsidRDefault="00572BF2" w:rsidP="00572BF2">
            <w:pPr>
              <w:spacing w:line="360" w:lineRule="exact"/>
              <w:rPr>
                <w:rFonts w:cs="宋体"/>
                <w:szCs w:val="24"/>
              </w:rPr>
            </w:pPr>
            <w:r w:rsidRPr="00572BF2">
              <w:rPr>
                <w:rFonts w:cs="宋体" w:hint="eastAsia"/>
                <w:sz w:val="21"/>
                <w:szCs w:val="21"/>
              </w:rPr>
              <w:t>邮政编码：</w:t>
            </w:r>
          </w:p>
        </w:tc>
      </w:tr>
    </w:tbl>
    <w:p w:rsidR="00643CC6" w:rsidRPr="00572BF2" w:rsidRDefault="00643CC6" w:rsidP="00572BF2">
      <w:pPr>
        <w:pStyle w:val="NewNew"/>
        <w:spacing w:line="360" w:lineRule="auto"/>
        <w:ind w:rightChars="-50" w:right="-120"/>
        <w:jc w:val="left"/>
        <w:rPr>
          <w:rFonts w:ascii="宋体" w:hAnsi="宋体"/>
          <w:sz w:val="24"/>
          <w:szCs w:val="28"/>
        </w:rPr>
      </w:pPr>
    </w:p>
    <w:p w:rsidR="0070258D" w:rsidRPr="00643CC6" w:rsidRDefault="0070258D" w:rsidP="00572BF2">
      <w:pPr>
        <w:pStyle w:val="New"/>
        <w:spacing w:line="360" w:lineRule="auto"/>
        <w:ind w:leftChars="7" w:left="374" w:rightChars="-50" w:right="-120"/>
        <w:rPr>
          <w:rFonts w:ascii="宋体" w:hAnsi="宋体"/>
          <w:color w:val="000000"/>
          <w:sz w:val="24"/>
          <w:szCs w:val="24"/>
        </w:rPr>
      </w:pPr>
    </w:p>
    <w:sectPr w:rsidR="0070258D" w:rsidRPr="00643CC6" w:rsidSect="00A86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1C" w:rsidRDefault="00CC741C" w:rsidP="00643CC6">
      <w:r>
        <w:separator/>
      </w:r>
    </w:p>
  </w:endnote>
  <w:endnote w:type="continuationSeparator" w:id="1">
    <w:p w:rsidR="00CC741C" w:rsidRDefault="00CC741C" w:rsidP="00643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1C" w:rsidRDefault="00CC741C" w:rsidP="00643CC6">
      <w:r>
        <w:separator/>
      </w:r>
    </w:p>
  </w:footnote>
  <w:footnote w:type="continuationSeparator" w:id="1">
    <w:p w:rsidR="00CC741C" w:rsidRDefault="00CC741C" w:rsidP="00643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84A83"/>
    <w:multiLevelType w:val="hybridMultilevel"/>
    <w:tmpl w:val="B746AC78"/>
    <w:lvl w:ilvl="0" w:tplc="F9920AE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CC6"/>
    <w:rsid w:val="000660E4"/>
    <w:rsid w:val="0023683A"/>
    <w:rsid w:val="00425325"/>
    <w:rsid w:val="005223E2"/>
    <w:rsid w:val="00572BF2"/>
    <w:rsid w:val="00643CC6"/>
    <w:rsid w:val="0070258D"/>
    <w:rsid w:val="007079DE"/>
    <w:rsid w:val="0071375E"/>
    <w:rsid w:val="0076528C"/>
    <w:rsid w:val="009502AB"/>
    <w:rsid w:val="009E681B"/>
    <w:rsid w:val="00A100A6"/>
    <w:rsid w:val="00A86DFD"/>
    <w:rsid w:val="00B249F0"/>
    <w:rsid w:val="00B40B35"/>
    <w:rsid w:val="00CC741C"/>
    <w:rsid w:val="00D84CDD"/>
    <w:rsid w:val="00EB4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CC6"/>
    <w:pPr>
      <w:widowControl w:val="0"/>
      <w:jc w:val="both"/>
    </w:pPr>
    <w:rPr>
      <w:rFonts w:ascii="宋体" w:eastAsia="宋体" w:hAnsi="宋体" w:cs="Times New Roman"/>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3C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3CC6"/>
    <w:rPr>
      <w:sz w:val="18"/>
      <w:szCs w:val="18"/>
    </w:rPr>
  </w:style>
  <w:style w:type="paragraph" w:styleId="a4">
    <w:name w:val="footer"/>
    <w:basedOn w:val="a"/>
    <w:link w:val="Char0"/>
    <w:uiPriority w:val="99"/>
    <w:unhideWhenUsed/>
    <w:rsid w:val="00643C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3CC6"/>
    <w:rPr>
      <w:sz w:val="18"/>
      <w:szCs w:val="18"/>
    </w:rPr>
  </w:style>
  <w:style w:type="paragraph" w:customStyle="1" w:styleId="New">
    <w:name w:val="正文 New"/>
    <w:rsid w:val="00643CC6"/>
    <w:pPr>
      <w:widowControl w:val="0"/>
      <w:spacing w:line="440" w:lineRule="exact"/>
      <w:ind w:left="357" w:hanging="357"/>
      <w:jc w:val="both"/>
    </w:pPr>
    <w:rPr>
      <w:rFonts w:ascii="Calibri" w:eastAsia="宋体" w:hAnsi="Calibri" w:cs="Times New Roman"/>
    </w:rPr>
  </w:style>
  <w:style w:type="paragraph" w:customStyle="1" w:styleId="1">
    <w:name w:val="正文缩进1"/>
    <w:basedOn w:val="a"/>
    <w:rsid w:val="00643CC6"/>
    <w:pPr>
      <w:widowControl/>
      <w:ind w:firstLine="420"/>
      <w:jc w:val="left"/>
    </w:pPr>
    <w:rPr>
      <w:rFonts w:ascii="Times New Roman" w:hAnsi="Times New Roman"/>
      <w:kern w:val="0"/>
      <w:sz w:val="20"/>
      <w:szCs w:val="20"/>
    </w:rPr>
  </w:style>
  <w:style w:type="paragraph" w:customStyle="1" w:styleId="NewNew">
    <w:name w:val="正文 New New"/>
    <w:rsid w:val="00643CC6"/>
    <w:pPr>
      <w:widowControl w:val="0"/>
      <w:jc w:val="both"/>
    </w:pPr>
    <w:rPr>
      <w:rFonts w:ascii="Times New Roman" w:eastAsia="宋体" w:hAnsi="Times New Roman" w:cs="Times New Roman"/>
      <w:szCs w:val="20"/>
    </w:rPr>
  </w:style>
  <w:style w:type="paragraph" w:styleId="10">
    <w:name w:val="toc 1"/>
    <w:basedOn w:val="a"/>
    <w:next w:val="a"/>
    <w:uiPriority w:val="39"/>
    <w:unhideWhenUsed/>
    <w:qFormat/>
    <w:rsid w:val="00572BF2"/>
    <w:pPr>
      <w:widowControl/>
      <w:spacing w:after="240" w:line="360" w:lineRule="auto"/>
      <w:ind w:left="1181" w:hangingChars="490" w:hanging="1181"/>
    </w:pPr>
    <w:rPr>
      <w:rFonts w:ascii="Times New Roman" w:hAnsi="Times New Roman"/>
      <w:b/>
      <w:kern w:val="0"/>
      <w:szCs w:val="24"/>
    </w:rPr>
  </w:style>
  <w:style w:type="paragraph" w:styleId="a5">
    <w:name w:val="List Paragraph"/>
    <w:basedOn w:val="a"/>
    <w:uiPriority w:val="34"/>
    <w:qFormat/>
    <w:rsid w:val="005223E2"/>
    <w:pPr>
      <w:ind w:firstLineChars="200" w:firstLine="420"/>
    </w:pPr>
  </w:style>
</w:styles>
</file>

<file path=word/webSettings.xml><?xml version="1.0" encoding="utf-8"?>
<w:webSettings xmlns:r="http://schemas.openxmlformats.org/officeDocument/2006/relationships" xmlns:w="http://schemas.openxmlformats.org/wordprocessingml/2006/main">
  <w:divs>
    <w:div w:id="13770008">
      <w:bodyDiv w:val="1"/>
      <w:marLeft w:val="0"/>
      <w:marRight w:val="0"/>
      <w:marTop w:val="0"/>
      <w:marBottom w:val="0"/>
      <w:divBdr>
        <w:top w:val="none" w:sz="0" w:space="0" w:color="auto"/>
        <w:left w:val="none" w:sz="0" w:space="0" w:color="auto"/>
        <w:bottom w:val="none" w:sz="0" w:space="0" w:color="auto"/>
        <w:right w:val="none" w:sz="0" w:space="0" w:color="auto"/>
      </w:divBdr>
    </w:div>
    <w:div w:id="41177926">
      <w:bodyDiv w:val="1"/>
      <w:marLeft w:val="0"/>
      <w:marRight w:val="0"/>
      <w:marTop w:val="0"/>
      <w:marBottom w:val="0"/>
      <w:divBdr>
        <w:top w:val="none" w:sz="0" w:space="0" w:color="auto"/>
        <w:left w:val="none" w:sz="0" w:space="0" w:color="auto"/>
        <w:bottom w:val="none" w:sz="0" w:space="0" w:color="auto"/>
        <w:right w:val="none" w:sz="0" w:space="0" w:color="auto"/>
      </w:divBdr>
      <w:divsChild>
        <w:div w:id="806703086">
          <w:marLeft w:val="0"/>
          <w:marRight w:val="0"/>
          <w:marTop w:val="0"/>
          <w:marBottom w:val="0"/>
          <w:divBdr>
            <w:top w:val="none" w:sz="0" w:space="0" w:color="auto"/>
            <w:left w:val="none" w:sz="0" w:space="0" w:color="auto"/>
            <w:bottom w:val="none" w:sz="0" w:space="0" w:color="auto"/>
            <w:right w:val="none" w:sz="0" w:space="0" w:color="auto"/>
          </w:divBdr>
          <w:divsChild>
            <w:div w:id="528372506">
              <w:marLeft w:val="0"/>
              <w:marRight w:val="0"/>
              <w:marTop w:val="0"/>
              <w:marBottom w:val="0"/>
              <w:divBdr>
                <w:top w:val="none" w:sz="0" w:space="0" w:color="auto"/>
                <w:left w:val="none" w:sz="0" w:space="0" w:color="auto"/>
                <w:bottom w:val="none" w:sz="0" w:space="0" w:color="auto"/>
                <w:right w:val="none" w:sz="0" w:space="0" w:color="auto"/>
              </w:divBdr>
            </w:div>
          </w:divsChild>
        </w:div>
        <w:div w:id="1561821173">
          <w:marLeft w:val="0"/>
          <w:marRight w:val="0"/>
          <w:marTop w:val="0"/>
          <w:marBottom w:val="0"/>
          <w:divBdr>
            <w:top w:val="none" w:sz="0" w:space="0" w:color="auto"/>
            <w:left w:val="none" w:sz="0" w:space="0" w:color="auto"/>
            <w:bottom w:val="none" w:sz="0" w:space="0" w:color="auto"/>
            <w:right w:val="none" w:sz="0" w:space="0" w:color="auto"/>
          </w:divBdr>
          <w:divsChild>
            <w:div w:id="2001931354">
              <w:marLeft w:val="0"/>
              <w:marRight w:val="0"/>
              <w:marTop w:val="0"/>
              <w:marBottom w:val="0"/>
              <w:divBdr>
                <w:top w:val="none" w:sz="0" w:space="0" w:color="auto"/>
                <w:left w:val="none" w:sz="0" w:space="0" w:color="auto"/>
                <w:bottom w:val="none" w:sz="0" w:space="0" w:color="auto"/>
                <w:right w:val="none" w:sz="0" w:space="0" w:color="auto"/>
              </w:divBdr>
            </w:div>
          </w:divsChild>
        </w:div>
        <w:div w:id="576327584">
          <w:marLeft w:val="0"/>
          <w:marRight w:val="0"/>
          <w:marTop w:val="0"/>
          <w:marBottom w:val="0"/>
          <w:divBdr>
            <w:top w:val="none" w:sz="0" w:space="0" w:color="auto"/>
            <w:left w:val="none" w:sz="0" w:space="0" w:color="auto"/>
            <w:bottom w:val="none" w:sz="0" w:space="0" w:color="auto"/>
            <w:right w:val="none" w:sz="0" w:space="0" w:color="auto"/>
          </w:divBdr>
          <w:divsChild>
            <w:div w:id="1486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5427">
      <w:bodyDiv w:val="1"/>
      <w:marLeft w:val="0"/>
      <w:marRight w:val="0"/>
      <w:marTop w:val="0"/>
      <w:marBottom w:val="0"/>
      <w:divBdr>
        <w:top w:val="none" w:sz="0" w:space="0" w:color="auto"/>
        <w:left w:val="none" w:sz="0" w:space="0" w:color="auto"/>
        <w:bottom w:val="none" w:sz="0" w:space="0" w:color="auto"/>
        <w:right w:val="none" w:sz="0" w:space="0" w:color="auto"/>
      </w:divBdr>
    </w:div>
    <w:div w:id="868179164">
      <w:bodyDiv w:val="1"/>
      <w:marLeft w:val="0"/>
      <w:marRight w:val="0"/>
      <w:marTop w:val="0"/>
      <w:marBottom w:val="0"/>
      <w:divBdr>
        <w:top w:val="none" w:sz="0" w:space="0" w:color="auto"/>
        <w:left w:val="none" w:sz="0" w:space="0" w:color="auto"/>
        <w:bottom w:val="none" w:sz="0" w:space="0" w:color="auto"/>
        <w:right w:val="none" w:sz="0" w:space="0" w:color="auto"/>
      </w:divBdr>
      <w:divsChild>
        <w:div w:id="2007896227">
          <w:marLeft w:val="0"/>
          <w:marRight w:val="0"/>
          <w:marTop w:val="0"/>
          <w:marBottom w:val="0"/>
          <w:divBdr>
            <w:top w:val="none" w:sz="0" w:space="0" w:color="auto"/>
            <w:left w:val="none" w:sz="0" w:space="0" w:color="auto"/>
            <w:bottom w:val="none" w:sz="0" w:space="0" w:color="auto"/>
            <w:right w:val="none" w:sz="0" w:space="0" w:color="auto"/>
          </w:divBdr>
          <w:divsChild>
            <w:div w:id="1011876330">
              <w:marLeft w:val="0"/>
              <w:marRight w:val="0"/>
              <w:marTop w:val="0"/>
              <w:marBottom w:val="0"/>
              <w:divBdr>
                <w:top w:val="none" w:sz="0" w:space="0" w:color="auto"/>
                <w:left w:val="none" w:sz="0" w:space="0" w:color="auto"/>
                <w:bottom w:val="none" w:sz="0" w:space="0" w:color="auto"/>
                <w:right w:val="none" w:sz="0" w:space="0" w:color="auto"/>
              </w:divBdr>
            </w:div>
          </w:divsChild>
        </w:div>
        <w:div w:id="1072628315">
          <w:marLeft w:val="0"/>
          <w:marRight w:val="0"/>
          <w:marTop w:val="0"/>
          <w:marBottom w:val="0"/>
          <w:divBdr>
            <w:top w:val="none" w:sz="0" w:space="0" w:color="auto"/>
            <w:left w:val="none" w:sz="0" w:space="0" w:color="auto"/>
            <w:bottom w:val="none" w:sz="0" w:space="0" w:color="auto"/>
            <w:right w:val="none" w:sz="0" w:space="0" w:color="auto"/>
          </w:divBdr>
          <w:divsChild>
            <w:div w:id="1268122656">
              <w:marLeft w:val="0"/>
              <w:marRight w:val="0"/>
              <w:marTop w:val="0"/>
              <w:marBottom w:val="0"/>
              <w:divBdr>
                <w:top w:val="none" w:sz="0" w:space="0" w:color="auto"/>
                <w:left w:val="none" w:sz="0" w:space="0" w:color="auto"/>
                <w:bottom w:val="none" w:sz="0" w:space="0" w:color="auto"/>
                <w:right w:val="none" w:sz="0" w:space="0" w:color="auto"/>
              </w:divBdr>
            </w:div>
          </w:divsChild>
        </w:div>
        <w:div w:id="1429349930">
          <w:marLeft w:val="0"/>
          <w:marRight w:val="0"/>
          <w:marTop w:val="0"/>
          <w:marBottom w:val="0"/>
          <w:divBdr>
            <w:top w:val="none" w:sz="0" w:space="0" w:color="auto"/>
            <w:left w:val="none" w:sz="0" w:space="0" w:color="auto"/>
            <w:bottom w:val="none" w:sz="0" w:space="0" w:color="auto"/>
            <w:right w:val="none" w:sz="0" w:space="0" w:color="auto"/>
          </w:divBdr>
          <w:divsChild>
            <w:div w:id="1667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0111">
      <w:bodyDiv w:val="1"/>
      <w:marLeft w:val="0"/>
      <w:marRight w:val="0"/>
      <w:marTop w:val="0"/>
      <w:marBottom w:val="0"/>
      <w:divBdr>
        <w:top w:val="none" w:sz="0" w:space="0" w:color="auto"/>
        <w:left w:val="none" w:sz="0" w:space="0" w:color="auto"/>
        <w:bottom w:val="none" w:sz="0" w:space="0" w:color="auto"/>
        <w:right w:val="none" w:sz="0" w:space="0" w:color="auto"/>
      </w:divBdr>
    </w:div>
    <w:div w:id="1982072100">
      <w:bodyDiv w:val="1"/>
      <w:marLeft w:val="0"/>
      <w:marRight w:val="0"/>
      <w:marTop w:val="0"/>
      <w:marBottom w:val="0"/>
      <w:divBdr>
        <w:top w:val="none" w:sz="0" w:space="0" w:color="auto"/>
        <w:left w:val="none" w:sz="0" w:space="0" w:color="auto"/>
        <w:bottom w:val="none" w:sz="0" w:space="0" w:color="auto"/>
        <w:right w:val="none" w:sz="0" w:space="0" w:color="auto"/>
      </w:divBdr>
    </w:div>
    <w:div w:id="1995067347">
      <w:bodyDiv w:val="1"/>
      <w:marLeft w:val="0"/>
      <w:marRight w:val="0"/>
      <w:marTop w:val="0"/>
      <w:marBottom w:val="0"/>
      <w:divBdr>
        <w:top w:val="none" w:sz="0" w:space="0" w:color="auto"/>
        <w:left w:val="none" w:sz="0" w:space="0" w:color="auto"/>
        <w:bottom w:val="none" w:sz="0" w:space="0" w:color="auto"/>
        <w:right w:val="none" w:sz="0" w:space="0" w:color="auto"/>
      </w:divBdr>
      <w:divsChild>
        <w:div w:id="1210150464">
          <w:marLeft w:val="0"/>
          <w:marRight w:val="0"/>
          <w:marTop w:val="0"/>
          <w:marBottom w:val="0"/>
          <w:divBdr>
            <w:top w:val="none" w:sz="0" w:space="0" w:color="auto"/>
            <w:left w:val="none" w:sz="0" w:space="0" w:color="auto"/>
            <w:bottom w:val="none" w:sz="0" w:space="0" w:color="auto"/>
            <w:right w:val="none" w:sz="0" w:space="0" w:color="auto"/>
          </w:divBdr>
          <w:divsChild>
            <w:div w:id="1980065768">
              <w:marLeft w:val="0"/>
              <w:marRight w:val="0"/>
              <w:marTop w:val="0"/>
              <w:marBottom w:val="0"/>
              <w:divBdr>
                <w:top w:val="none" w:sz="0" w:space="0" w:color="auto"/>
                <w:left w:val="none" w:sz="0" w:space="0" w:color="auto"/>
                <w:bottom w:val="none" w:sz="0" w:space="0" w:color="auto"/>
                <w:right w:val="none" w:sz="0" w:space="0" w:color="auto"/>
              </w:divBdr>
              <w:divsChild>
                <w:div w:id="2017657495">
                  <w:marLeft w:val="0"/>
                  <w:marRight w:val="0"/>
                  <w:marTop w:val="0"/>
                  <w:marBottom w:val="0"/>
                  <w:divBdr>
                    <w:top w:val="none" w:sz="0" w:space="0" w:color="auto"/>
                    <w:left w:val="none" w:sz="0" w:space="0" w:color="auto"/>
                    <w:bottom w:val="none" w:sz="0" w:space="0" w:color="auto"/>
                    <w:right w:val="none" w:sz="0" w:space="0" w:color="auto"/>
                  </w:divBdr>
                  <w:divsChild>
                    <w:div w:id="2063864953">
                      <w:marLeft w:val="0"/>
                      <w:marRight w:val="0"/>
                      <w:marTop w:val="0"/>
                      <w:marBottom w:val="0"/>
                      <w:divBdr>
                        <w:top w:val="none" w:sz="0" w:space="0" w:color="auto"/>
                        <w:left w:val="none" w:sz="0" w:space="0" w:color="auto"/>
                        <w:bottom w:val="none" w:sz="0" w:space="0" w:color="auto"/>
                        <w:right w:val="none" w:sz="0" w:space="0" w:color="auto"/>
                      </w:divBdr>
                      <w:divsChild>
                        <w:div w:id="1474365684">
                          <w:marLeft w:val="0"/>
                          <w:marRight w:val="0"/>
                          <w:marTop w:val="0"/>
                          <w:marBottom w:val="0"/>
                          <w:divBdr>
                            <w:top w:val="none" w:sz="0" w:space="0" w:color="auto"/>
                            <w:left w:val="none" w:sz="0" w:space="0" w:color="auto"/>
                            <w:bottom w:val="none" w:sz="0" w:space="0" w:color="auto"/>
                            <w:right w:val="none" w:sz="0" w:space="0" w:color="auto"/>
                          </w:divBdr>
                          <w:divsChild>
                            <w:div w:id="364643210">
                              <w:marLeft w:val="0"/>
                              <w:marRight w:val="0"/>
                              <w:marTop w:val="0"/>
                              <w:marBottom w:val="0"/>
                              <w:divBdr>
                                <w:top w:val="none" w:sz="0" w:space="0" w:color="auto"/>
                                <w:left w:val="none" w:sz="0" w:space="0" w:color="auto"/>
                                <w:bottom w:val="none" w:sz="0" w:space="0" w:color="auto"/>
                                <w:right w:val="none" w:sz="0" w:space="0" w:color="auto"/>
                              </w:divBdr>
                              <w:divsChild>
                                <w:div w:id="90130799">
                                  <w:marLeft w:val="0"/>
                                  <w:marRight w:val="0"/>
                                  <w:marTop w:val="0"/>
                                  <w:marBottom w:val="0"/>
                                  <w:divBdr>
                                    <w:top w:val="none" w:sz="0" w:space="0" w:color="auto"/>
                                    <w:left w:val="none" w:sz="0" w:space="0" w:color="auto"/>
                                    <w:bottom w:val="none" w:sz="0" w:space="0" w:color="auto"/>
                                    <w:right w:val="none" w:sz="0" w:space="0" w:color="auto"/>
                                  </w:divBdr>
                                  <w:divsChild>
                                    <w:div w:id="1244413813">
                                      <w:marLeft w:val="0"/>
                                      <w:marRight w:val="0"/>
                                      <w:marTop w:val="0"/>
                                      <w:marBottom w:val="0"/>
                                      <w:divBdr>
                                        <w:top w:val="none" w:sz="0" w:space="0" w:color="auto"/>
                                        <w:left w:val="none" w:sz="0" w:space="0" w:color="auto"/>
                                        <w:bottom w:val="none" w:sz="0" w:space="0" w:color="auto"/>
                                        <w:right w:val="none" w:sz="0" w:space="0" w:color="auto"/>
                                      </w:divBdr>
                                    </w:div>
                                  </w:divsChild>
                                </w:div>
                                <w:div w:id="1875344230">
                                  <w:marLeft w:val="0"/>
                                  <w:marRight w:val="0"/>
                                  <w:marTop w:val="0"/>
                                  <w:marBottom w:val="0"/>
                                  <w:divBdr>
                                    <w:top w:val="none" w:sz="0" w:space="0" w:color="auto"/>
                                    <w:left w:val="none" w:sz="0" w:space="0" w:color="auto"/>
                                    <w:bottom w:val="none" w:sz="0" w:space="0" w:color="auto"/>
                                    <w:right w:val="none" w:sz="0" w:space="0" w:color="auto"/>
                                  </w:divBdr>
                                  <w:divsChild>
                                    <w:div w:id="1265114647">
                                      <w:marLeft w:val="0"/>
                                      <w:marRight w:val="0"/>
                                      <w:marTop w:val="0"/>
                                      <w:marBottom w:val="0"/>
                                      <w:divBdr>
                                        <w:top w:val="none" w:sz="0" w:space="0" w:color="auto"/>
                                        <w:left w:val="none" w:sz="0" w:space="0" w:color="auto"/>
                                        <w:bottom w:val="none" w:sz="0" w:space="0" w:color="auto"/>
                                        <w:right w:val="none" w:sz="0" w:space="0" w:color="auto"/>
                                      </w:divBdr>
                                    </w:div>
                                  </w:divsChild>
                                </w:div>
                                <w:div w:id="1167013856">
                                  <w:marLeft w:val="0"/>
                                  <w:marRight w:val="0"/>
                                  <w:marTop w:val="0"/>
                                  <w:marBottom w:val="0"/>
                                  <w:divBdr>
                                    <w:top w:val="none" w:sz="0" w:space="0" w:color="auto"/>
                                    <w:left w:val="none" w:sz="0" w:space="0" w:color="auto"/>
                                    <w:bottom w:val="none" w:sz="0" w:space="0" w:color="auto"/>
                                    <w:right w:val="none" w:sz="0" w:space="0" w:color="auto"/>
                                  </w:divBdr>
                                  <w:divsChild>
                                    <w:div w:id="340205108">
                                      <w:marLeft w:val="0"/>
                                      <w:marRight w:val="0"/>
                                      <w:marTop w:val="0"/>
                                      <w:marBottom w:val="0"/>
                                      <w:divBdr>
                                        <w:top w:val="none" w:sz="0" w:space="0" w:color="auto"/>
                                        <w:left w:val="none" w:sz="0" w:space="0" w:color="auto"/>
                                        <w:bottom w:val="none" w:sz="0" w:space="0" w:color="auto"/>
                                        <w:right w:val="none" w:sz="0" w:space="0" w:color="auto"/>
                                      </w:divBdr>
                                    </w:div>
                                  </w:divsChild>
                                </w:div>
                                <w:div w:id="1848515141">
                                  <w:marLeft w:val="0"/>
                                  <w:marRight w:val="0"/>
                                  <w:marTop w:val="0"/>
                                  <w:marBottom w:val="0"/>
                                  <w:divBdr>
                                    <w:top w:val="none" w:sz="0" w:space="0" w:color="auto"/>
                                    <w:left w:val="none" w:sz="0" w:space="0" w:color="auto"/>
                                    <w:bottom w:val="none" w:sz="0" w:space="0" w:color="auto"/>
                                    <w:right w:val="none" w:sz="0" w:space="0" w:color="auto"/>
                                  </w:divBdr>
                                  <w:divsChild>
                                    <w:div w:id="610015397">
                                      <w:marLeft w:val="0"/>
                                      <w:marRight w:val="0"/>
                                      <w:marTop w:val="0"/>
                                      <w:marBottom w:val="0"/>
                                      <w:divBdr>
                                        <w:top w:val="none" w:sz="0" w:space="0" w:color="auto"/>
                                        <w:left w:val="none" w:sz="0" w:space="0" w:color="auto"/>
                                        <w:bottom w:val="none" w:sz="0" w:space="0" w:color="auto"/>
                                        <w:right w:val="none" w:sz="0" w:space="0" w:color="auto"/>
                                      </w:divBdr>
                                    </w:div>
                                  </w:divsChild>
                                </w:div>
                                <w:div w:id="1181092720">
                                  <w:marLeft w:val="0"/>
                                  <w:marRight w:val="0"/>
                                  <w:marTop w:val="0"/>
                                  <w:marBottom w:val="0"/>
                                  <w:divBdr>
                                    <w:top w:val="none" w:sz="0" w:space="0" w:color="auto"/>
                                    <w:left w:val="none" w:sz="0" w:space="0" w:color="auto"/>
                                    <w:bottom w:val="none" w:sz="0" w:space="0" w:color="auto"/>
                                    <w:right w:val="none" w:sz="0" w:space="0" w:color="auto"/>
                                  </w:divBdr>
                                  <w:divsChild>
                                    <w:div w:id="1355575342">
                                      <w:marLeft w:val="0"/>
                                      <w:marRight w:val="0"/>
                                      <w:marTop w:val="0"/>
                                      <w:marBottom w:val="0"/>
                                      <w:divBdr>
                                        <w:top w:val="none" w:sz="0" w:space="0" w:color="auto"/>
                                        <w:left w:val="none" w:sz="0" w:space="0" w:color="auto"/>
                                        <w:bottom w:val="none" w:sz="0" w:space="0" w:color="auto"/>
                                        <w:right w:val="none" w:sz="0" w:space="0" w:color="auto"/>
                                      </w:divBdr>
                                    </w:div>
                                  </w:divsChild>
                                </w:div>
                                <w:div w:id="2121296389">
                                  <w:marLeft w:val="0"/>
                                  <w:marRight w:val="0"/>
                                  <w:marTop w:val="0"/>
                                  <w:marBottom w:val="0"/>
                                  <w:divBdr>
                                    <w:top w:val="none" w:sz="0" w:space="0" w:color="auto"/>
                                    <w:left w:val="none" w:sz="0" w:space="0" w:color="auto"/>
                                    <w:bottom w:val="none" w:sz="0" w:space="0" w:color="auto"/>
                                    <w:right w:val="none" w:sz="0" w:space="0" w:color="auto"/>
                                  </w:divBdr>
                                  <w:divsChild>
                                    <w:div w:id="1103652577">
                                      <w:marLeft w:val="0"/>
                                      <w:marRight w:val="0"/>
                                      <w:marTop w:val="0"/>
                                      <w:marBottom w:val="0"/>
                                      <w:divBdr>
                                        <w:top w:val="none" w:sz="0" w:space="0" w:color="auto"/>
                                        <w:left w:val="none" w:sz="0" w:space="0" w:color="auto"/>
                                        <w:bottom w:val="none" w:sz="0" w:space="0" w:color="auto"/>
                                        <w:right w:val="none" w:sz="0" w:space="0" w:color="auto"/>
                                      </w:divBdr>
                                    </w:div>
                                  </w:divsChild>
                                </w:div>
                                <w:div w:id="483619630">
                                  <w:marLeft w:val="0"/>
                                  <w:marRight w:val="0"/>
                                  <w:marTop w:val="0"/>
                                  <w:marBottom w:val="0"/>
                                  <w:divBdr>
                                    <w:top w:val="none" w:sz="0" w:space="0" w:color="auto"/>
                                    <w:left w:val="none" w:sz="0" w:space="0" w:color="auto"/>
                                    <w:bottom w:val="none" w:sz="0" w:space="0" w:color="auto"/>
                                    <w:right w:val="none" w:sz="0" w:space="0" w:color="auto"/>
                                  </w:divBdr>
                                  <w:divsChild>
                                    <w:div w:id="1906404604">
                                      <w:marLeft w:val="0"/>
                                      <w:marRight w:val="0"/>
                                      <w:marTop w:val="0"/>
                                      <w:marBottom w:val="0"/>
                                      <w:divBdr>
                                        <w:top w:val="none" w:sz="0" w:space="0" w:color="auto"/>
                                        <w:left w:val="none" w:sz="0" w:space="0" w:color="auto"/>
                                        <w:bottom w:val="none" w:sz="0" w:space="0" w:color="auto"/>
                                        <w:right w:val="none" w:sz="0" w:space="0" w:color="auto"/>
                                      </w:divBdr>
                                    </w:div>
                                  </w:divsChild>
                                </w:div>
                                <w:div w:id="511073357">
                                  <w:marLeft w:val="0"/>
                                  <w:marRight w:val="0"/>
                                  <w:marTop w:val="0"/>
                                  <w:marBottom w:val="0"/>
                                  <w:divBdr>
                                    <w:top w:val="none" w:sz="0" w:space="0" w:color="auto"/>
                                    <w:left w:val="none" w:sz="0" w:space="0" w:color="auto"/>
                                    <w:bottom w:val="none" w:sz="0" w:space="0" w:color="auto"/>
                                    <w:right w:val="none" w:sz="0" w:space="0" w:color="auto"/>
                                  </w:divBdr>
                                  <w:divsChild>
                                    <w:div w:id="1630823849">
                                      <w:marLeft w:val="0"/>
                                      <w:marRight w:val="0"/>
                                      <w:marTop w:val="0"/>
                                      <w:marBottom w:val="0"/>
                                      <w:divBdr>
                                        <w:top w:val="none" w:sz="0" w:space="0" w:color="auto"/>
                                        <w:left w:val="none" w:sz="0" w:space="0" w:color="auto"/>
                                        <w:bottom w:val="none" w:sz="0" w:space="0" w:color="auto"/>
                                        <w:right w:val="none" w:sz="0" w:space="0" w:color="auto"/>
                                      </w:divBdr>
                                    </w:div>
                                  </w:divsChild>
                                </w:div>
                                <w:div w:id="384447578">
                                  <w:marLeft w:val="0"/>
                                  <w:marRight w:val="0"/>
                                  <w:marTop w:val="0"/>
                                  <w:marBottom w:val="0"/>
                                  <w:divBdr>
                                    <w:top w:val="none" w:sz="0" w:space="0" w:color="auto"/>
                                    <w:left w:val="none" w:sz="0" w:space="0" w:color="auto"/>
                                    <w:bottom w:val="none" w:sz="0" w:space="0" w:color="auto"/>
                                    <w:right w:val="none" w:sz="0" w:space="0" w:color="auto"/>
                                  </w:divBdr>
                                  <w:divsChild>
                                    <w:div w:id="730811114">
                                      <w:marLeft w:val="0"/>
                                      <w:marRight w:val="0"/>
                                      <w:marTop w:val="0"/>
                                      <w:marBottom w:val="0"/>
                                      <w:divBdr>
                                        <w:top w:val="none" w:sz="0" w:space="0" w:color="auto"/>
                                        <w:left w:val="none" w:sz="0" w:space="0" w:color="auto"/>
                                        <w:bottom w:val="none" w:sz="0" w:space="0" w:color="auto"/>
                                        <w:right w:val="none" w:sz="0" w:space="0" w:color="auto"/>
                                      </w:divBdr>
                                    </w:div>
                                  </w:divsChild>
                                </w:div>
                                <w:div w:id="295574584">
                                  <w:marLeft w:val="0"/>
                                  <w:marRight w:val="0"/>
                                  <w:marTop w:val="0"/>
                                  <w:marBottom w:val="0"/>
                                  <w:divBdr>
                                    <w:top w:val="none" w:sz="0" w:space="0" w:color="auto"/>
                                    <w:left w:val="none" w:sz="0" w:space="0" w:color="auto"/>
                                    <w:bottom w:val="none" w:sz="0" w:space="0" w:color="auto"/>
                                    <w:right w:val="none" w:sz="0" w:space="0" w:color="auto"/>
                                  </w:divBdr>
                                  <w:divsChild>
                                    <w:div w:id="20396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25201">
          <w:marLeft w:val="0"/>
          <w:marRight w:val="0"/>
          <w:marTop w:val="0"/>
          <w:marBottom w:val="0"/>
          <w:divBdr>
            <w:top w:val="none" w:sz="0" w:space="0" w:color="auto"/>
            <w:left w:val="none" w:sz="0" w:space="0" w:color="auto"/>
            <w:bottom w:val="none" w:sz="0" w:space="0" w:color="auto"/>
            <w:right w:val="none" w:sz="0" w:space="0" w:color="auto"/>
          </w:divBdr>
          <w:divsChild>
            <w:div w:id="1468354336">
              <w:marLeft w:val="0"/>
              <w:marRight w:val="0"/>
              <w:marTop w:val="0"/>
              <w:marBottom w:val="0"/>
              <w:divBdr>
                <w:top w:val="none" w:sz="0" w:space="0" w:color="auto"/>
                <w:left w:val="none" w:sz="0" w:space="0" w:color="auto"/>
                <w:bottom w:val="none" w:sz="0" w:space="0" w:color="auto"/>
                <w:right w:val="none" w:sz="0" w:space="0" w:color="auto"/>
              </w:divBdr>
              <w:divsChild>
                <w:div w:id="464472011">
                  <w:marLeft w:val="0"/>
                  <w:marRight w:val="0"/>
                  <w:marTop w:val="0"/>
                  <w:marBottom w:val="0"/>
                  <w:divBdr>
                    <w:top w:val="none" w:sz="0" w:space="0" w:color="auto"/>
                    <w:left w:val="none" w:sz="0" w:space="0" w:color="auto"/>
                    <w:bottom w:val="none" w:sz="0" w:space="0" w:color="auto"/>
                    <w:right w:val="none" w:sz="0" w:space="0" w:color="auto"/>
                  </w:divBdr>
                  <w:divsChild>
                    <w:div w:id="1578517296">
                      <w:marLeft w:val="0"/>
                      <w:marRight w:val="0"/>
                      <w:marTop w:val="0"/>
                      <w:marBottom w:val="0"/>
                      <w:divBdr>
                        <w:top w:val="none" w:sz="0" w:space="0" w:color="auto"/>
                        <w:left w:val="none" w:sz="0" w:space="0" w:color="auto"/>
                        <w:bottom w:val="none" w:sz="0" w:space="0" w:color="auto"/>
                        <w:right w:val="none" w:sz="0" w:space="0" w:color="auto"/>
                      </w:divBdr>
                      <w:divsChild>
                        <w:div w:id="1234512721">
                          <w:marLeft w:val="0"/>
                          <w:marRight w:val="0"/>
                          <w:marTop w:val="0"/>
                          <w:marBottom w:val="0"/>
                          <w:divBdr>
                            <w:top w:val="none" w:sz="0" w:space="0" w:color="auto"/>
                            <w:left w:val="none" w:sz="0" w:space="0" w:color="auto"/>
                            <w:bottom w:val="none" w:sz="0" w:space="0" w:color="auto"/>
                            <w:right w:val="none" w:sz="0" w:space="0" w:color="auto"/>
                          </w:divBdr>
                          <w:divsChild>
                            <w:div w:id="573852746">
                              <w:marLeft w:val="0"/>
                              <w:marRight w:val="0"/>
                              <w:marTop w:val="0"/>
                              <w:marBottom w:val="0"/>
                              <w:divBdr>
                                <w:top w:val="none" w:sz="0" w:space="0" w:color="auto"/>
                                <w:left w:val="none" w:sz="0" w:space="0" w:color="auto"/>
                                <w:bottom w:val="none" w:sz="0" w:space="0" w:color="auto"/>
                                <w:right w:val="none" w:sz="0" w:space="0" w:color="auto"/>
                              </w:divBdr>
                              <w:divsChild>
                                <w:div w:id="1925649583">
                                  <w:marLeft w:val="0"/>
                                  <w:marRight w:val="0"/>
                                  <w:marTop w:val="0"/>
                                  <w:marBottom w:val="0"/>
                                  <w:divBdr>
                                    <w:top w:val="none" w:sz="0" w:space="0" w:color="auto"/>
                                    <w:left w:val="none" w:sz="0" w:space="0" w:color="auto"/>
                                    <w:bottom w:val="none" w:sz="0" w:space="0" w:color="auto"/>
                                    <w:right w:val="none" w:sz="0" w:space="0" w:color="auto"/>
                                  </w:divBdr>
                                  <w:divsChild>
                                    <w:div w:id="837187512">
                                      <w:marLeft w:val="0"/>
                                      <w:marRight w:val="0"/>
                                      <w:marTop w:val="0"/>
                                      <w:marBottom w:val="0"/>
                                      <w:divBdr>
                                        <w:top w:val="none" w:sz="0" w:space="0" w:color="auto"/>
                                        <w:left w:val="none" w:sz="0" w:space="0" w:color="auto"/>
                                        <w:bottom w:val="none" w:sz="0" w:space="0" w:color="auto"/>
                                        <w:right w:val="none" w:sz="0" w:space="0" w:color="auto"/>
                                      </w:divBdr>
                                    </w:div>
                                  </w:divsChild>
                                </w:div>
                                <w:div w:id="1846632592">
                                  <w:marLeft w:val="0"/>
                                  <w:marRight w:val="0"/>
                                  <w:marTop w:val="0"/>
                                  <w:marBottom w:val="0"/>
                                  <w:divBdr>
                                    <w:top w:val="none" w:sz="0" w:space="0" w:color="auto"/>
                                    <w:left w:val="none" w:sz="0" w:space="0" w:color="auto"/>
                                    <w:bottom w:val="none" w:sz="0" w:space="0" w:color="auto"/>
                                    <w:right w:val="none" w:sz="0" w:space="0" w:color="auto"/>
                                  </w:divBdr>
                                  <w:divsChild>
                                    <w:div w:id="226915469">
                                      <w:marLeft w:val="0"/>
                                      <w:marRight w:val="0"/>
                                      <w:marTop w:val="0"/>
                                      <w:marBottom w:val="0"/>
                                      <w:divBdr>
                                        <w:top w:val="none" w:sz="0" w:space="0" w:color="auto"/>
                                        <w:left w:val="none" w:sz="0" w:space="0" w:color="auto"/>
                                        <w:bottom w:val="none" w:sz="0" w:space="0" w:color="auto"/>
                                        <w:right w:val="none" w:sz="0" w:space="0" w:color="auto"/>
                                      </w:divBdr>
                                    </w:div>
                                  </w:divsChild>
                                </w:div>
                                <w:div w:id="1865511578">
                                  <w:marLeft w:val="0"/>
                                  <w:marRight w:val="0"/>
                                  <w:marTop w:val="0"/>
                                  <w:marBottom w:val="0"/>
                                  <w:divBdr>
                                    <w:top w:val="none" w:sz="0" w:space="0" w:color="auto"/>
                                    <w:left w:val="none" w:sz="0" w:space="0" w:color="auto"/>
                                    <w:bottom w:val="none" w:sz="0" w:space="0" w:color="auto"/>
                                    <w:right w:val="none" w:sz="0" w:space="0" w:color="auto"/>
                                  </w:divBdr>
                                  <w:divsChild>
                                    <w:div w:id="1575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374</Words>
  <Characters>2133</Characters>
  <Application>Microsoft Office Word</Application>
  <DocSecurity>0</DocSecurity>
  <Lines>17</Lines>
  <Paragraphs>5</Paragraphs>
  <ScaleCrop>false</ScaleCrop>
  <Company>微软中国</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方林</dc:creator>
  <cp:keywords/>
  <dc:description/>
  <cp:lastModifiedBy>Windows 用户</cp:lastModifiedBy>
  <cp:revision>8</cp:revision>
  <dcterms:created xsi:type="dcterms:W3CDTF">2012-10-31T01:09:00Z</dcterms:created>
  <dcterms:modified xsi:type="dcterms:W3CDTF">2017-10-25T10:18:00Z</dcterms:modified>
</cp:coreProperties>
</file>